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47" w:rsidRDefault="009B6847" w:rsidP="00FD7CF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D7CFE" w:rsidRPr="00D56205" w:rsidRDefault="00FD7CFE" w:rsidP="00FD7CFE">
      <w:pPr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D56205">
        <w:rPr>
          <w:rFonts w:ascii="Times New Roman" w:hAnsi="Times New Roman" w:cs="Times New Roman"/>
          <w:b/>
          <w:i/>
          <w:sz w:val="48"/>
          <w:szCs w:val="48"/>
        </w:rPr>
        <w:fldChar w:fldCharType="begin"/>
      </w:r>
      <w:r w:rsidRPr="00D56205">
        <w:rPr>
          <w:rFonts w:ascii="Times New Roman" w:hAnsi="Times New Roman" w:cs="Times New Roman"/>
          <w:b/>
          <w:i/>
          <w:sz w:val="48"/>
          <w:szCs w:val="48"/>
        </w:rPr>
        <w:instrText xml:space="preserve"> HYPERLINK "http://doshkolnik.ru/psihologiya/10964-igra.html" </w:instrText>
      </w:r>
      <w:r w:rsidRPr="00D56205">
        <w:rPr>
          <w:rFonts w:ascii="Times New Roman" w:hAnsi="Times New Roman" w:cs="Times New Roman"/>
          <w:b/>
          <w:i/>
          <w:sz w:val="48"/>
          <w:szCs w:val="48"/>
        </w:rPr>
        <w:fldChar w:fldCharType="separate"/>
      </w:r>
      <w:r w:rsidRPr="00D5620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Консультация </w:t>
      </w:r>
      <w:r w:rsidRPr="00D5620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для родителей:</w:t>
      </w:r>
    </w:p>
    <w:p w:rsidR="005576F2" w:rsidRPr="00D56205" w:rsidRDefault="00FD7CFE" w:rsidP="00FD7CFE">
      <w:pPr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D5620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"Игра, как средство социальн</w:t>
      </w:r>
      <w:proofErr w:type="gramStart"/>
      <w:r w:rsidRPr="00D5620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о-</w:t>
      </w:r>
      <w:proofErr w:type="gramEnd"/>
      <w:r w:rsidRPr="00D5620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коммуникативного развития ребенка"</w:t>
      </w:r>
      <w:r w:rsidRPr="00D5620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fldChar w:fldCharType="end"/>
      </w:r>
    </w:p>
    <w:p w:rsidR="00FD7CFE" w:rsidRPr="00D56205" w:rsidRDefault="00BC7736" w:rsidP="00D56205">
      <w:pPr>
        <w:spacing w:after="0" w:line="240" w:lineRule="auto"/>
        <w:ind w:hanging="142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   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Социально-коммуникативное развитие детей по настоящему может осуществляться лишь в контакте </w:t>
      </w:r>
      <w:proofErr w:type="gramStart"/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со</w:t>
      </w:r>
      <w:proofErr w:type="gramEnd"/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взрослыми.  С поступлением ребенка в детский сад начинается новый этап в его социальном развитии.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 детском саду встречаются малыши с  нарушениями в общении, с  повышенной застенчивостью</w:t>
      </w:r>
      <w:r w:rsid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тревожностью, агрессивностью, неуверенные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в себе дети.   Эмоциональные трудности, отклонения могут приводить к частым конфликтам,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поэтому о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дним из показателей полноценного и правильного развития дошкольника является умение взаимодействовать со сверстниками и старшими.</w:t>
      </w:r>
    </w:p>
    <w:p w:rsidR="00FD7CFE" w:rsidRPr="00D56205" w:rsidRDefault="00D56205" w:rsidP="00D5620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Игра дает детям возможность воспроизвести взрослый мир и участвовать в воображаемой социальной жизни. В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ней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 </w:t>
      </w:r>
      <w:proofErr w:type="gramStart"/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ближнему</w:t>
      </w:r>
      <w:proofErr w:type="gramEnd"/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И наша задача – правильно и умело помочь детям приобрести в игре необходимые социальные навыки.</w:t>
      </w:r>
    </w:p>
    <w:p w:rsidR="00BC7736" w:rsidRPr="00D56205" w:rsidRDefault="00D56205" w:rsidP="00D5620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 </w:t>
      </w:r>
      <w:r w:rsidR="009354D9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Родителям </w:t>
      </w:r>
      <w:r w:rsidR="009354D9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важно в игре уметь взаимодей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ствовать «на равных» с ребенком, в</w:t>
      </w:r>
      <w:r w:rsidR="009354D9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едь ребенок учится от взрослого, прежде всего подражая ему, его игровым действиям и, самое главное, его эмоциональному отношению к персонажу.</w:t>
      </w:r>
      <w:r w:rsidR="00BC7736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BC7736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Играя роль, ребёнок может не только представлять, но и эмоционально пережи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вать поступки своего персонажа,</w:t>
      </w:r>
      <w:r w:rsidR="00BC7736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</w:t>
      </w:r>
      <w:r w:rsidR="00BC7736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тремление детей показать, что испытывает персонаж, помогает им осваивать азбуку взаимоотношений.</w:t>
      </w:r>
    </w:p>
    <w:p w:rsidR="00BC7736" w:rsidRPr="00D56205" w:rsidRDefault="009B6847" w:rsidP="00D5620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  </w:t>
      </w:r>
      <w:r w:rsidR="00FD7CFE" w:rsidRPr="00D5620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Общительность, умение контактировать с окружающими людьми необходимая составляющая самореализации человека, его успешности в различных видах деятельности, расположенности и любви к нему окружающих людей.  Формирование этой способности важное условие нормального психологического развития ребенка.   </w:t>
      </w:r>
    </w:p>
    <w:p w:rsidR="00FD7CFE" w:rsidRDefault="00FD7CFE" w:rsidP="00FD7CFE">
      <w:bookmarkStart w:id="0" w:name="_GoBack"/>
      <w:bookmarkEnd w:id="0"/>
    </w:p>
    <w:sectPr w:rsidR="00FD7CFE" w:rsidSect="009B6847">
      <w:pgSz w:w="11906" w:h="16838"/>
      <w:pgMar w:top="426" w:right="991" w:bottom="567" w:left="993" w:header="708" w:footer="708" w:gutter="0"/>
      <w:pgBorders w:display="firstPage" w:offsetFrom="page">
        <w:top w:val="creaturesInsects" w:sz="22" w:space="24" w:color="auto"/>
        <w:left w:val="creaturesInsects" w:sz="22" w:space="24" w:color="auto"/>
        <w:bottom w:val="creaturesInsects" w:sz="22" w:space="24" w:color="auto"/>
        <w:right w:val="creaturesInsects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62" w:rsidRDefault="002A3B62" w:rsidP="009B6847">
      <w:pPr>
        <w:spacing w:after="0" w:line="240" w:lineRule="auto"/>
      </w:pPr>
      <w:r>
        <w:separator/>
      </w:r>
    </w:p>
  </w:endnote>
  <w:endnote w:type="continuationSeparator" w:id="0">
    <w:p w:rsidR="002A3B62" w:rsidRDefault="002A3B62" w:rsidP="009B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62" w:rsidRDefault="002A3B62" w:rsidP="009B6847">
      <w:pPr>
        <w:spacing w:after="0" w:line="240" w:lineRule="auto"/>
      </w:pPr>
      <w:r>
        <w:separator/>
      </w:r>
    </w:p>
  </w:footnote>
  <w:footnote w:type="continuationSeparator" w:id="0">
    <w:p w:rsidR="002A3B62" w:rsidRDefault="002A3B62" w:rsidP="009B6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E3"/>
    <w:rsid w:val="001E25E3"/>
    <w:rsid w:val="002A3B62"/>
    <w:rsid w:val="009354D9"/>
    <w:rsid w:val="00985B2D"/>
    <w:rsid w:val="009B6847"/>
    <w:rsid w:val="00BC7736"/>
    <w:rsid w:val="00D56205"/>
    <w:rsid w:val="00D664BB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847"/>
  </w:style>
  <w:style w:type="paragraph" w:styleId="a5">
    <w:name w:val="footer"/>
    <w:basedOn w:val="a"/>
    <w:link w:val="a6"/>
    <w:uiPriority w:val="99"/>
    <w:unhideWhenUsed/>
    <w:rsid w:val="009B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847"/>
  </w:style>
  <w:style w:type="paragraph" w:styleId="a5">
    <w:name w:val="footer"/>
    <w:basedOn w:val="a"/>
    <w:link w:val="a6"/>
    <w:uiPriority w:val="99"/>
    <w:unhideWhenUsed/>
    <w:rsid w:val="009B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2018-10-04T07:18:00Z</dcterms:created>
  <dcterms:modified xsi:type="dcterms:W3CDTF">2018-10-04T08:05:00Z</dcterms:modified>
</cp:coreProperties>
</file>