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B41" w:rsidRPr="00040B41" w:rsidRDefault="00040B41" w:rsidP="002724CD">
      <w:pPr>
        <w:rPr>
          <w:b/>
        </w:rPr>
      </w:pPr>
      <w:r w:rsidRPr="00040B41">
        <w:rPr>
          <w:b/>
        </w:rPr>
        <w:t xml:space="preserve">                                                             </w:t>
      </w:r>
    </w:p>
    <w:p w:rsidR="006958CD" w:rsidRDefault="006958CD" w:rsidP="002724CD">
      <w:pPr>
        <w:rPr>
          <w:color w:val="FF0000"/>
          <w:sz w:val="32"/>
          <w:szCs w:val="32"/>
        </w:rPr>
      </w:pPr>
    </w:p>
    <w:p w:rsidR="006958CD" w:rsidRDefault="006958CD" w:rsidP="002724CD">
      <w:pPr>
        <w:rPr>
          <w:color w:val="FF0000"/>
          <w:sz w:val="32"/>
          <w:szCs w:val="32"/>
        </w:rPr>
      </w:pPr>
      <w:bookmarkStart w:id="0" w:name="_GoBack"/>
      <w:r w:rsidRPr="006958CD">
        <w:rPr>
          <w:noProof/>
          <w:color w:val="FF0000"/>
          <w:sz w:val="32"/>
          <w:szCs w:val="32"/>
          <w:lang w:eastAsia="ru-RU"/>
        </w:rPr>
        <w:drawing>
          <wp:inline distT="0" distB="0" distL="0" distR="0">
            <wp:extent cx="5940425" cy="3338203"/>
            <wp:effectExtent l="0" t="0" r="3175" b="0"/>
            <wp:docPr id="1" name="Рисунок 1" descr="https://ds05.infourok.ru/uploads/ex/02c5/000d9754-4697a667/hello_html_m3043f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2c5/000d9754-4697a667/hello_html_m3043ffa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38203"/>
                    </a:xfrm>
                    <a:prstGeom prst="rect">
                      <a:avLst/>
                    </a:prstGeom>
                    <a:noFill/>
                    <a:ln>
                      <a:noFill/>
                    </a:ln>
                  </pic:spPr>
                </pic:pic>
              </a:graphicData>
            </a:graphic>
          </wp:inline>
        </w:drawing>
      </w:r>
      <w:bookmarkEnd w:id="0"/>
    </w:p>
    <w:p w:rsidR="002724CD" w:rsidRPr="008B406E" w:rsidRDefault="008B406E" w:rsidP="00825BEE">
      <w:pPr>
        <w:jc w:val="center"/>
        <w:rPr>
          <w:rFonts w:ascii="Times New Roman" w:hAnsi="Times New Roman" w:cs="Times New Roman"/>
          <w:b/>
          <w:color w:val="FF0000"/>
          <w:sz w:val="32"/>
          <w:szCs w:val="40"/>
        </w:rPr>
      </w:pPr>
      <w:r w:rsidRPr="008B406E">
        <w:rPr>
          <w:rFonts w:ascii="Times New Roman" w:hAnsi="Times New Roman" w:cs="Times New Roman"/>
          <w:b/>
          <w:color w:val="FF0000"/>
          <w:sz w:val="32"/>
          <w:szCs w:val="40"/>
        </w:rPr>
        <w:t>Консультация для родителей на тему: «Р</w:t>
      </w:r>
      <w:r w:rsidR="002724CD" w:rsidRPr="008B406E">
        <w:rPr>
          <w:rFonts w:ascii="Times New Roman" w:hAnsi="Times New Roman" w:cs="Times New Roman"/>
          <w:b/>
          <w:color w:val="FF0000"/>
          <w:sz w:val="32"/>
          <w:szCs w:val="40"/>
        </w:rPr>
        <w:t>азвитие мелкой моторики рук у детей дошкольного возраста.</w:t>
      </w:r>
      <w:r w:rsidRPr="008B406E">
        <w:rPr>
          <w:rFonts w:ascii="Times New Roman" w:hAnsi="Times New Roman" w:cs="Times New Roman"/>
          <w:b/>
          <w:color w:val="FF0000"/>
          <w:sz w:val="32"/>
          <w:szCs w:val="40"/>
        </w:rPr>
        <w:t>»</w:t>
      </w:r>
    </w:p>
    <w:p w:rsidR="00CA1B19" w:rsidRPr="00FF54AF" w:rsidRDefault="00224652"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F14FF" w:rsidRPr="00FF54AF">
        <w:rPr>
          <w:rFonts w:ascii="Times New Roman" w:hAnsi="Times New Roman" w:cs="Times New Roman"/>
          <w:sz w:val="24"/>
          <w:szCs w:val="24"/>
        </w:rPr>
        <w:t>Мелкая моторика – это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Относительно моторики кистей и пальцев рук часто применяют термин ловкость. Область мелкой моторики включает большое количество разнообразных движений: от простых жестов (например, захват игрушки) до очень сложных движений (например, писать и рисовать).</w:t>
      </w:r>
      <w:r w:rsidR="00CA1B19" w:rsidRPr="004D2887">
        <w:rPr>
          <w:rFonts w:ascii="Times New Roman" w:hAnsi="Times New Roman" w:cs="Times New Roman"/>
          <w:sz w:val="24"/>
          <w:szCs w:val="24"/>
        </w:rPr>
        <w:t xml:space="preserve"> </w:t>
      </w:r>
      <w:r w:rsidR="00CA1B19" w:rsidRPr="00CA1B19">
        <w:rPr>
          <w:rFonts w:ascii="Times New Roman" w:hAnsi="Times New Roman" w:cs="Times New Roman"/>
          <w:sz w:val="24"/>
          <w:szCs w:val="24"/>
        </w:rPr>
        <w:t>Общая, или крупная, моторика отвечает за движения группы мышц. Пример подобной активности – бег или приседание.</w:t>
      </w:r>
    </w:p>
    <w:p w:rsidR="00AF14FF" w:rsidRPr="00FF54AF" w:rsidRDefault="00224652"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F14FF" w:rsidRPr="00FF54AF">
        <w:rPr>
          <w:rFonts w:ascii="Times New Roman" w:hAnsi="Times New Roman" w:cs="Times New Roman"/>
          <w:sz w:val="24"/>
          <w:szCs w:val="24"/>
        </w:rPr>
        <w:t>Развитие мелкой моторики играет важную роль для общего развития ребенка. Мелкая моторика развивается уже с новорожденности. Сначала малыш разглядывает свои руки, потом учится ими управлять. Сначала он берет предметы всей ладонью, потом только двумя (большим и указательным) пальчиками. Потом ребенка учат правильно держать ложку, карандаш, кисть.</w:t>
      </w:r>
    </w:p>
    <w:p w:rsidR="00AF14FF" w:rsidRPr="00FF54AF" w:rsidRDefault="00224652"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F14FF" w:rsidRPr="00FF54AF">
        <w:rPr>
          <w:rFonts w:ascii="Times New Roman" w:hAnsi="Times New Roman" w:cs="Times New Roman"/>
          <w:sz w:val="24"/>
          <w:szCs w:val="24"/>
        </w:rPr>
        <w:t xml:space="preserve"> У мелкой моторики есть очень важная особенность. Она связана с нервной системой, зрением, вниманием, памятью и восприятием ре</w:t>
      </w:r>
      <w:r w:rsidR="00CA1B19">
        <w:rPr>
          <w:rFonts w:ascii="Times New Roman" w:hAnsi="Times New Roman" w:cs="Times New Roman"/>
          <w:sz w:val="24"/>
          <w:szCs w:val="24"/>
        </w:rPr>
        <w:t xml:space="preserve">бенка. </w:t>
      </w:r>
      <w:r w:rsidR="00AF14FF" w:rsidRPr="00FF54AF">
        <w:rPr>
          <w:rFonts w:ascii="Times New Roman" w:hAnsi="Times New Roman" w:cs="Times New Roman"/>
          <w:sz w:val="24"/>
          <w:szCs w:val="24"/>
        </w:rPr>
        <w:t>А объясняется это очень просто. В головном мозге речевой и моторный центры расположены очень близко друг к другу. Поэтому при стимуляции моторных навыков пальцев рук речевой центр начинает активизироваться. Именно поэтому для своевременного развития речи ребенка необходимо большое внимание уделить развитию мелкой моторики. Мелкая моторика непосредственно влияет на ловкость рук, на подчерк, который сформируется в дальнейшем, на скорость реакции ребенка.</w:t>
      </w:r>
    </w:p>
    <w:p w:rsidR="00AF14FF" w:rsidRPr="00FF54AF" w:rsidRDefault="00AF14F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lastRenderedPageBreak/>
        <w:t xml:space="preserve"> </w:t>
      </w:r>
      <w:r w:rsidR="00224652">
        <w:rPr>
          <w:rFonts w:ascii="Times New Roman" w:hAnsi="Times New Roman" w:cs="Times New Roman"/>
          <w:sz w:val="24"/>
          <w:szCs w:val="24"/>
        </w:rPr>
        <w:t xml:space="preserve"> </w:t>
      </w:r>
      <w:r w:rsidRPr="00FF54AF">
        <w:rPr>
          <w:rFonts w:ascii="Times New Roman" w:hAnsi="Times New Roman" w:cs="Times New Roman"/>
          <w:sz w:val="24"/>
          <w:szCs w:val="24"/>
        </w:rPr>
        <w:t>Занятия для развития мелкой моторики по особенностям развития мелкой моторики ребенка в дальнейшем судят о готовности его к обучению в школьном учреждении. Если все в порядке, то ребенок подготовлен к обучению письму, умеет логически мыслить и рассуждать, имеет хорошую память, концентрацию, внимание и воображение, связную речь.</w:t>
      </w:r>
    </w:p>
    <w:p w:rsidR="00504E5F" w:rsidRPr="00FF54AF" w:rsidRDefault="00D85DE7"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 xml:space="preserve">     </w:t>
      </w:r>
      <w:r w:rsidR="00504E5F" w:rsidRPr="00FF54AF">
        <w:rPr>
          <w:rFonts w:ascii="Times New Roman" w:hAnsi="Times New Roman" w:cs="Times New Roman"/>
          <w:sz w:val="24"/>
          <w:szCs w:val="24"/>
        </w:rPr>
        <w:t xml:space="preserve">В своей работе я уделяю большое внимание развитию мелкой моторики. Ежедневно за 3-5 минут приема пищи, вместе с ребятишками мы играем в пальчиковые игры со словами. Например, «Вышли пальчики гулять», «Моя семья», «Хлопки в ладоши». Такие игры развивают внимание, речь и согласованные движения обеих рук. Так же провожу игры с различными предметами и материалами. Такие как: «Спрячь в ладошке», «Бумажные снежки», «Перебери крупу» и т.д. Еще мной ведется нетрадиционная техника рисования – Рисование пальчиками, ладошками, </w:t>
      </w:r>
      <w:proofErr w:type="spellStart"/>
      <w:r w:rsidR="00504E5F" w:rsidRPr="00FF54AF">
        <w:rPr>
          <w:rFonts w:ascii="Times New Roman" w:hAnsi="Times New Roman" w:cs="Times New Roman"/>
          <w:sz w:val="24"/>
          <w:szCs w:val="24"/>
        </w:rPr>
        <w:t>штампиками</w:t>
      </w:r>
      <w:proofErr w:type="spellEnd"/>
      <w:r w:rsidR="00504E5F" w:rsidRPr="00FF54AF">
        <w:rPr>
          <w:rFonts w:ascii="Times New Roman" w:hAnsi="Times New Roman" w:cs="Times New Roman"/>
          <w:sz w:val="24"/>
          <w:szCs w:val="24"/>
        </w:rPr>
        <w:t>.</w:t>
      </w:r>
    </w:p>
    <w:p w:rsidR="00AF14FF" w:rsidRPr="00FF54AF" w:rsidRDefault="00224652"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A1B19">
        <w:rPr>
          <w:rFonts w:ascii="Times New Roman" w:hAnsi="Times New Roman" w:cs="Times New Roman"/>
          <w:sz w:val="24"/>
          <w:szCs w:val="24"/>
        </w:rPr>
        <w:t xml:space="preserve"> </w:t>
      </w:r>
      <w:r>
        <w:rPr>
          <w:rFonts w:ascii="Times New Roman" w:hAnsi="Times New Roman" w:cs="Times New Roman"/>
          <w:sz w:val="24"/>
          <w:szCs w:val="24"/>
        </w:rPr>
        <w:t xml:space="preserve"> </w:t>
      </w:r>
      <w:r w:rsidR="00AF14FF" w:rsidRPr="00FF54AF">
        <w:rPr>
          <w:rFonts w:ascii="Times New Roman" w:hAnsi="Times New Roman" w:cs="Times New Roman"/>
          <w:sz w:val="24"/>
          <w:szCs w:val="24"/>
        </w:rPr>
        <w:t>Мелкая моторика развивается постепенно, это индивидуальный процесс и у каждого ребенка он проходит своими темпами. Сначала движения малыша неловкие, неумелые и негармоничные. Чтобы помочь малышу совершенствовать мелкую моторику, нужно играть с ним в развивающие игры.</w:t>
      </w:r>
    </w:p>
    <w:p w:rsidR="00EF51D1" w:rsidRPr="00FF54AF" w:rsidRDefault="00EF51D1" w:rsidP="004D2887">
      <w:pPr>
        <w:ind w:firstLine="851"/>
        <w:jc w:val="both"/>
        <w:rPr>
          <w:rFonts w:ascii="Times New Roman" w:hAnsi="Times New Roman" w:cs="Times New Roman"/>
          <w:sz w:val="24"/>
          <w:szCs w:val="24"/>
        </w:rPr>
      </w:pPr>
      <w:r w:rsidRPr="00EF51D1">
        <w:rPr>
          <w:rFonts w:ascii="Times New Roman" w:hAnsi="Times New Roman" w:cs="Times New Roman"/>
          <w:sz w:val="24"/>
          <w:szCs w:val="24"/>
        </w:rPr>
        <w:t xml:space="preserve">   Каждая из этих техник – это маленькая игра. Их использование вызывает радостное настроение, позволяет детям чувствовать себя </w:t>
      </w:r>
      <w:proofErr w:type="spellStart"/>
      <w:r w:rsidRPr="00EF51D1">
        <w:rPr>
          <w:rFonts w:ascii="Times New Roman" w:hAnsi="Times New Roman" w:cs="Times New Roman"/>
          <w:sz w:val="24"/>
          <w:szCs w:val="24"/>
        </w:rPr>
        <w:t>раскованнее</w:t>
      </w:r>
      <w:proofErr w:type="spellEnd"/>
      <w:r w:rsidRPr="00EF51D1">
        <w:rPr>
          <w:rFonts w:ascii="Times New Roman" w:hAnsi="Times New Roman" w:cs="Times New Roman"/>
          <w:sz w:val="24"/>
          <w:szCs w:val="24"/>
        </w:rPr>
        <w:t>, смелее, непосредственнее, развивает воображение, дает полную свободу для самовыражения. Ребятам очень нравится, они с большим удовольствием принимают участие в играх.</w:t>
      </w:r>
    </w:p>
    <w:p w:rsidR="00AF14FF" w:rsidRPr="00FF54AF" w:rsidRDefault="00AF14FF"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Занятия, игры и упражнения для развития мелкой моторики</w:t>
      </w:r>
      <w:r w:rsidR="00825BEE">
        <w:rPr>
          <w:rFonts w:ascii="Times New Roman" w:hAnsi="Times New Roman" w:cs="Times New Roman"/>
          <w:color w:val="FF0000"/>
          <w:sz w:val="24"/>
          <w:szCs w:val="24"/>
        </w:rPr>
        <w:t>.</w:t>
      </w:r>
    </w:p>
    <w:p w:rsidR="00504E5F" w:rsidRPr="00EA11A9" w:rsidRDefault="00F47688"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Существует множество занятий, игр и упражнений для развития мелкой моторики. Их можно разделить на следующие группы: пальчиковые игры, игры с мелкими предметами, лепка и рисование, массаж пальчиков.</w:t>
      </w:r>
      <w:r w:rsidR="00EA11A9">
        <w:rPr>
          <w:rFonts w:ascii="Times New Roman" w:hAnsi="Times New Roman" w:cs="Times New Roman"/>
          <w:sz w:val="24"/>
          <w:szCs w:val="24"/>
        </w:rPr>
        <w:t xml:space="preserve"> </w:t>
      </w:r>
      <w:r w:rsidR="00504E5F" w:rsidRPr="00EA11A9">
        <w:rPr>
          <w:rFonts w:ascii="Times New Roman" w:hAnsi="Times New Roman" w:cs="Times New Roman"/>
          <w:sz w:val="24"/>
          <w:szCs w:val="24"/>
        </w:rPr>
        <w:t>Рассмотрим наиболее простые и эффективные игры которые я использую в своём практике:</w:t>
      </w: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sz w:val="24"/>
          <w:szCs w:val="24"/>
        </w:rPr>
        <w:t xml:space="preserve"> </w:t>
      </w:r>
      <w:r w:rsidRPr="00FF54AF">
        <w:rPr>
          <w:rFonts w:ascii="Times New Roman" w:hAnsi="Times New Roman" w:cs="Times New Roman"/>
          <w:color w:val="FF0000"/>
          <w:sz w:val="24"/>
          <w:szCs w:val="24"/>
        </w:rPr>
        <w:t>1. Массаж ладошек</w:t>
      </w:r>
      <w:r w:rsidR="003B2E38">
        <w:rPr>
          <w:rFonts w:ascii="Times New Roman" w:hAnsi="Times New Roman" w:cs="Times New Roman"/>
          <w:color w:val="FF0000"/>
          <w:sz w:val="24"/>
          <w:szCs w:val="24"/>
        </w:rPr>
        <w:t>.</w:t>
      </w:r>
      <w:r w:rsidR="00D765FD" w:rsidRPr="00FF54AF">
        <w:rPr>
          <w:rFonts w:ascii="Times New Roman" w:hAnsi="Times New Roman" w:cs="Times New Roman"/>
          <w:color w:val="FF0000"/>
          <w:sz w:val="24"/>
          <w:szCs w:val="24"/>
        </w:rPr>
        <w:t xml:space="preserve"> </w:t>
      </w:r>
    </w:p>
    <w:p w:rsidR="00504E5F" w:rsidRDefault="008660F1"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504E5F" w:rsidRPr="00FF54AF">
        <w:rPr>
          <w:rFonts w:ascii="Times New Roman" w:hAnsi="Times New Roman" w:cs="Times New Roman"/>
          <w:sz w:val="24"/>
          <w:szCs w:val="24"/>
        </w:rPr>
        <w:t>Это самый простой и универсальный для любого возраста способ развития мелкой моторики. Своим пальцем водите по ладошкам ребенка, гладьте их и массируйте. Свои действия сопровождайте присказкой «Сорока-ворона».</w:t>
      </w:r>
    </w:p>
    <w:p w:rsidR="00825BEE" w:rsidRDefault="00825BEE" w:rsidP="00174E9A">
      <w:pPr>
        <w:jc w:val="both"/>
        <w:rPr>
          <w:rFonts w:ascii="Times New Roman" w:hAnsi="Times New Roman" w:cs="Times New Roman"/>
          <w:sz w:val="24"/>
          <w:szCs w:val="24"/>
        </w:rPr>
      </w:pPr>
      <w:r w:rsidRPr="00825BEE">
        <w:rPr>
          <w:rFonts w:ascii="Times New Roman" w:hAnsi="Times New Roman" w:cs="Times New Roman"/>
          <w:noProof/>
          <w:sz w:val="24"/>
          <w:szCs w:val="24"/>
          <w:lang w:eastAsia="ru-RU"/>
        </w:rPr>
        <w:drawing>
          <wp:inline distT="0" distB="0" distL="0" distR="0">
            <wp:extent cx="2590800" cy="2190750"/>
            <wp:effectExtent l="0" t="0" r="0" b="0"/>
            <wp:docPr id="22" name="Рисунок 22" descr="https://avatars.mds.yandex.net/get-pdb/921063/d8e68776-c004-479e-bd66-b2b828e41bb5/s6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921063/d8e68776-c004-479e-bd66-b2b828e41bb5/s600?webp=fa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0800" cy="2190750"/>
                    </a:xfrm>
                    <a:prstGeom prst="rect">
                      <a:avLst/>
                    </a:prstGeom>
                    <a:noFill/>
                    <a:ln>
                      <a:noFill/>
                    </a:ln>
                  </pic:spPr>
                </pic:pic>
              </a:graphicData>
            </a:graphic>
          </wp:inline>
        </w:drawing>
      </w:r>
    </w:p>
    <w:p w:rsidR="006958CD" w:rsidRPr="00FF54AF" w:rsidRDefault="006958CD" w:rsidP="00174E9A">
      <w:pPr>
        <w:jc w:val="both"/>
        <w:rPr>
          <w:rFonts w:ascii="Times New Roman" w:hAnsi="Times New Roman" w:cs="Times New Roman"/>
          <w:sz w:val="24"/>
          <w:szCs w:val="24"/>
        </w:rPr>
      </w:pP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sz w:val="24"/>
          <w:szCs w:val="24"/>
        </w:rPr>
        <w:t xml:space="preserve"> </w:t>
      </w:r>
      <w:r w:rsidRPr="00FF54AF">
        <w:rPr>
          <w:rFonts w:ascii="Times New Roman" w:hAnsi="Times New Roman" w:cs="Times New Roman"/>
          <w:color w:val="FF0000"/>
          <w:sz w:val="24"/>
          <w:szCs w:val="24"/>
        </w:rPr>
        <w:t>2. Ладушки</w:t>
      </w:r>
      <w:r w:rsidR="00D765FD" w:rsidRPr="00FF54AF">
        <w:rPr>
          <w:rFonts w:ascii="Times New Roman" w:hAnsi="Times New Roman" w:cs="Times New Roman"/>
          <w:color w:val="FF0000"/>
          <w:sz w:val="24"/>
          <w:szCs w:val="24"/>
        </w:rPr>
        <w:t xml:space="preserve"> и пальчиковые игры</w:t>
      </w:r>
      <w:r w:rsidR="003B2E38">
        <w:rPr>
          <w:rFonts w:ascii="Times New Roman" w:hAnsi="Times New Roman" w:cs="Times New Roman"/>
          <w:color w:val="FF0000"/>
          <w:sz w:val="24"/>
          <w:szCs w:val="24"/>
        </w:rPr>
        <w:t>.</w:t>
      </w:r>
    </w:p>
    <w:p w:rsidR="00504E5F" w:rsidRPr="00FF54AF" w:rsidRDefault="008660F1"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350141" w:rsidRPr="00FF54AF">
        <w:rPr>
          <w:rFonts w:ascii="Times New Roman" w:hAnsi="Times New Roman" w:cs="Times New Roman"/>
          <w:sz w:val="24"/>
          <w:szCs w:val="24"/>
        </w:rPr>
        <w:t xml:space="preserve">«Пальчиковые игры» - это инсценировка каких-либо рифмованных историй, сказок при помощи пальцев. Многие игры требуют участия обеих рук, что дает возможность детям ориентироваться в понятиях «вправо», «влево», «вверх», «вниз» и др. Дети старше 5 лет могут оформить игры разнообразным реквизитом - домиками, кубиками, мелкими предметами и т. д. </w:t>
      </w:r>
      <w:r w:rsidR="00504E5F" w:rsidRPr="00FF54AF">
        <w:rPr>
          <w:rFonts w:ascii="Times New Roman" w:hAnsi="Times New Roman" w:cs="Times New Roman"/>
          <w:sz w:val="24"/>
          <w:szCs w:val="24"/>
        </w:rPr>
        <w:t xml:space="preserve">Все с детства знают </w:t>
      </w:r>
      <w:proofErr w:type="spellStart"/>
      <w:r w:rsidR="00504E5F" w:rsidRPr="00FF54AF">
        <w:rPr>
          <w:rFonts w:ascii="Times New Roman" w:hAnsi="Times New Roman" w:cs="Times New Roman"/>
          <w:sz w:val="24"/>
          <w:szCs w:val="24"/>
        </w:rPr>
        <w:t>потешку</w:t>
      </w:r>
      <w:proofErr w:type="spellEnd"/>
      <w:r w:rsidR="00504E5F" w:rsidRPr="00FF54AF">
        <w:rPr>
          <w:rFonts w:ascii="Times New Roman" w:hAnsi="Times New Roman" w:cs="Times New Roman"/>
          <w:sz w:val="24"/>
          <w:szCs w:val="24"/>
        </w:rPr>
        <w:t xml:space="preserve"> «Ладушки-ладушки». Эта игра научит самых маленьких распрямлять пальчики и хлопать в ладоши.</w:t>
      </w:r>
    </w:p>
    <w:p w:rsidR="0029167D" w:rsidRDefault="00825BEE" w:rsidP="00174E9A">
      <w:pPr>
        <w:jc w:val="both"/>
        <w:rPr>
          <w:rFonts w:ascii="Times New Roman" w:hAnsi="Times New Roman" w:cs="Times New Roman"/>
          <w:color w:val="FF0000"/>
          <w:sz w:val="24"/>
          <w:szCs w:val="24"/>
        </w:rPr>
      </w:pPr>
      <w:r w:rsidRPr="00825BEE">
        <w:rPr>
          <w:rFonts w:ascii="Times New Roman" w:hAnsi="Times New Roman" w:cs="Times New Roman"/>
          <w:noProof/>
          <w:color w:val="FF0000"/>
          <w:sz w:val="24"/>
          <w:szCs w:val="24"/>
          <w:lang w:eastAsia="ru-RU"/>
        </w:rPr>
        <w:drawing>
          <wp:inline distT="0" distB="0" distL="0" distR="0">
            <wp:extent cx="4019550" cy="2781102"/>
            <wp:effectExtent l="0" t="0" r="0" b="635"/>
            <wp:docPr id="24" name="Рисунок 24" descr="https://myslide.ru/documents_3/9d88cf99785ac09ce58cb7ccf5ed56b5/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yslide.ru/documents_3/9d88cf99785ac09ce58cb7ccf5ed56b5/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2109" cy="2789791"/>
                    </a:xfrm>
                    <a:prstGeom prst="rect">
                      <a:avLst/>
                    </a:prstGeom>
                    <a:noFill/>
                    <a:ln>
                      <a:noFill/>
                    </a:ln>
                  </pic:spPr>
                </pic:pic>
              </a:graphicData>
            </a:graphic>
          </wp:inline>
        </w:drawing>
      </w: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 xml:space="preserve"> 3. Разрывание бумаги</w:t>
      </w:r>
      <w:r w:rsidR="003B2E38">
        <w:rPr>
          <w:rFonts w:ascii="Times New Roman" w:hAnsi="Times New Roman" w:cs="Times New Roman"/>
          <w:color w:val="FF0000"/>
          <w:sz w:val="24"/>
          <w:szCs w:val="24"/>
        </w:rPr>
        <w:t>.</w:t>
      </w:r>
    </w:p>
    <w:p w:rsidR="00504E5F" w:rsidRDefault="008660F1"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504E5F" w:rsidRPr="00FF54AF">
        <w:rPr>
          <w:rFonts w:ascii="Times New Roman" w:hAnsi="Times New Roman" w:cs="Times New Roman"/>
          <w:sz w:val="24"/>
          <w:szCs w:val="24"/>
        </w:rPr>
        <w:t>Это упражнение подходит деткам с 7 месяцев. Дайте малышу несколько листов мягкой цветной бумаги. Он с удовольствием ощупает ее, начнет вертеть в руках и рвать. Это занятие доставит ему несказанное удовольствие.</w:t>
      </w:r>
    </w:p>
    <w:p w:rsidR="00D46B9B" w:rsidRPr="00FF54AF" w:rsidRDefault="00D46B9B" w:rsidP="00174E9A">
      <w:pPr>
        <w:jc w:val="both"/>
        <w:rPr>
          <w:rFonts w:ascii="Times New Roman" w:hAnsi="Times New Roman" w:cs="Times New Roman"/>
          <w:sz w:val="24"/>
          <w:szCs w:val="24"/>
        </w:rPr>
      </w:pPr>
      <w:r w:rsidRPr="00D46B9B">
        <w:rPr>
          <w:rFonts w:ascii="Times New Roman" w:hAnsi="Times New Roman" w:cs="Times New Roman"/>
          <w:noProof/>
          <w:sz w:val="24"/>
          <w:szCs w:val="24"/>
          <w:lang w:eastAsia="ru-RU"/>
        </w:rPr>
        <w:drawing>
          <wp:inline distT="0" distB="0" distL="0" distR="0">
            <wp:extent cx="2781300" cy="2133600"/>
            <wp:effectExtent l="0" t="0" r="0" b="0"/>
            <wp:docPr id="21" name="Рисунок 21" descr="https://44.img.avito.st/image/1/EdUdO7a_vTxrnk86My9PpLiYuzajWLnOr5i_OqWevzyp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44.img.avito.st/image/1/EdUdO7a_vTxrnk86My9PpLiYuzajWLnOr5i_OqWevzyp3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133600"/>
                    </a:xfrm>
                    <a:prstGeom prst="rect">
                      <a:avLst/>
                    </a:prstGeom>
                    <a:noFill/>
                    <a:ln>
                      <a:noFill/>
                    </a:ln>
                  </pic:spPr>
                </pic:pic>
              </a:graphicData>
            </a:graphic>
          </wp:inline>
        </w:drawing>
      </w:r>
    </w:p>
    <w:p w:rsidR="004D2887"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 xml:space="preserve"> 4. Перелистывание страниц</w:t>
      </w:r>
      <w:r w:rsidR="003B2E38">
        <w:rPr>
          <w:rFonts w:ascii="Times New Roman" w:hAnsi="Times New Roman" w:cs="Times New Roman"/>
          <w:color w:val="FF0000"/>
          <w:sz w:val="24"/>
          <w:szCs w:val="24"/>
        </w:rPr>
        <w:t>.</w:t>
      </w:r>
    </w:p>
    <w:p w:rsidR="00504E5F" w:rsidRPr="004D2887" w:rsidRDefault="00504E5F" w:rsidP="004D2887">
      <w:pPr>
        <w:ind w:firstLine="851"/>
        <w:jc w:val="both"/>
        <w:rPr>
          <w:rFonts w:ascii="Times New Roman" w:hAnsi="Times New Roman" w:cs="Times New Roman"/>
          <w:color w:val="FF0000"/>
          <w:sz w:val="24"/>
          <w:szCs w:val="24"/>
        </w:rPr>
      </w:pPr>
      <w:r w:rsidRPr="00FF54AF">
        <w:rPr>
          <w:rFonts w:ascii="Times New Roman" w:hAnsi="Times New Roman" w:cs="Times New Roman"/>
          <w:sz w:val="24"/>
          <w:szCs w:val="24"/>
        </w:rPr>
        <w:t>После года разрывание бумаги можно заменить перелистыванием страниц какой-нибудь книжки с картинками или журнала.</w:t>
      </w: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sz w:val="24"/>
          <w:szCs w:val="24"/>
        </w:rPr>
        <w:lastRenderedPageBreak/>
        <w:t xml:space="preserve"> </w:t>
      </w:r>
      <w:r w:rsidRPr="00FF54AF">
        <w:rPr>
          <w:rFonts w:ascii="Times New Roman" w:hAnsi="Times New Roman" w:cs="Times New Roman"/>
          <w:color w:val="FF0000"/>
          <w:sz w:val="24"/>
          <w:szCs w:val="24"/>
        </w:rPr>
        <w:t xml:space="preserve">5. </w:t>
      </w:r>
      <w:r w:rsidR="00AD689C" w:rsidRPr="00FF54AF">
        <w:rPr>
          <w:rFonts w:ascii="Times New Roman" w:hAnsi="Times New Roman" w:cs="Times New Roman"/>
          <w:color w:val="FF0000"/>
          <w:sz w:val="24"/>
          <w:szCs w:val="24"/>
        </w:rPr>
        <w:t>Бусы</w:t>
      </w:r>
      <w:r w:rsidR="00825BEE">
        <w:rPr>
          <w:rFonts w:ascii="Times New Roman" w:hAnsi="Times New Roman" w:cs="Times New Roman"/>
          <w:color w:val="FF0000"/>
          <w:sz w:val="24"/>
          <w:szCs w:val="24"/>
        </w:rPr>
        <w:t>,</w:t>
      </w:r>
      <w:r w:rsidR="00AD689C" w:rsidRPr="00FF54AF">
        <w:rPr>
          <w:rFonts w:ascii="Times New Roman" w:hAnsi="Times New Roman" w:cs="Times New Roman"/>
          <w:sz w:val="24"/>
          <w:szCs w:val="24"/>
        </w:rPr>
        <w:t xml:space="preserve"> </w:t>
      </w:r>
      <w:r w:rsidR="00AD689C" w:rsidRPr="00FF54AF">
        <w:rPr>
          <w:rFonts w:ascii="Times New Roman" w:hAnsi="Times New Roman" w:cs="Times New Roman"/>
          <w:color w:val="FF0000"/>
          <w:sz w:val="24"/>
          <w:szCs w:val="24"/>
        </w:rPr>
        <w:t>мелкие камушки.</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Детям нравится перебирать мелкие предметы, что очень полезно. Поэтому можно надеть на себя какие-нибудь бусы с бусинами различного размера и формы. Ребенок будет с радостью и заинтересованностью перебирать их пальчиками.</w:t>
      </w:r>
    </w:p>
    <w:p w:rsidR="006958CD" w:rsidRDefault="0029167D" w:rsidP="00174E9A">
      <w:pPr>
        <w:jc w:val="both"/>
        <w:rPr>
          <w:rFonts w:ascii="Times New Roman" w:hAnsi="Times New Roman" w:cs="Times New Roman"/>
          <w:sz w:val="24"/>
          <w:szCs w:val="24"/>
        </w:rPr>
      </w:pPr>
      <w:r>
        <w:rPr>
          <w:noProof/>
          <w:lang w:eastAsia="ru-RU"/>
        </w:rPr>
        <mc:AlternateContent>
          <mc:Choice Requires="wps">
            <w:drawing>
              <wp:inline distT="0" distB="0" distL="0" distR="0" wp14:anchorId="4CBBFDA3" wp14:editId="7D5F083A">
                <wp:extent cx="304800" cy="304800"/>
                <wp:effectExtent l="0" t="0" r="0" b="0"/>
                <wp:docPr id="4" name="AutoShape 8" descr="https://www.educatall.com/images/At-your-fingertips--fine-motor-skills-F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67D" w:rsidRDefault="0029167D" w:rsidP="0029167D">
                            <w:pPr>
                              <w:jc w:val="center"/>
                            </w:pPr>
                          </w:p>
                        </w:txbxContent>
                      </wps:txbx>
                      <wps:bodyPr rot="0" vert="horz" wrap="square" lIns="91440" tIns="45720" rIns="91440" bIns="45720" anchor="t" anchorCtr="0" upright="1">
                        <a:noAutofit/>
                      </wps:bodyPr>
                    </wps:wsp>
                  </a:graphicData>
                </a:graphic>
              </wp:inline>
            </w:drawing>
          </mc:Choice>
          <mc:Fallback>
            <w:pict>
              <v:rect w14:anchorId="4CBBFDA3" id="AutoShape 8" o:spid="_x0000_s1026" alt="https://www.educatall.com/images/At-your-fingertips--fine-motor-skills-F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Cp7QIAABgGAAAOAAAAZHJzL2Uyb0RvYy54bWysVNuOmzAQfa/Uf7D8ToCscwEtWWVDqCpt&#10;25W2/QAHTHAXbGo7Idmq/96xyXX3pWrLgzX2mDNzZo7n9m7X1GjLlOZSJDgcBBgxkcuCi3WCv33N&#10;vClG2lBR0FoKluA90/hu9v7dbdfGbCgrWRdMIQAROu7aBFfGtLHv67xiDdUD2TIBzlKqhhrYqrVf&#10;KNoBelP7wyAY+51URatkzrSG07R34pnDL0uWmy9lqZlBdYIhN+NW5daVXf3ZLY3XirYVzw9p0L/I&#10;oqFcQNATVEoNRRvF30A1PFdSy9IMctn4six5zhwHYBMGr9g8VbRljgsUR7enMun/B5t/3j4qxIsE&#10;E4wEbaBF842RLjKC3hVM51Au2xYNfem6bsCKTQ706tpR4A1dM+3PjbeXG+WV0ASmDG+1Z23mNdJI&#10;5elnXtfay+4H39u1LXoHcBD7qX1Utmy6fZD5s0ZCLioKCHPdQutAUJDU8Ugp2VWMFsA+tBD+FYbd&#10;aEBDq+6TLIAGBRquJbtSNTYGFBvtXOf3p86znUE5HN4EZBqAPnJwHWwbgcbHn1ulzQcmG2SNBCvI&#10;zoHT7YM2/dXjFRtLyAwIwzmNa3F1AJj9CYSGX63PJuG08jMKouV0OSUeGY6XHgnS1JtnC+KNs3Ay&#10;Sm/SxSINf9m4IYkrXhRM2DBH3Ybkz3RxeEG94k7K1bLmhYWzKWm1Xi1qhbYU3k3mPldy8Jyv+ddp&#10;uHoBl1eUwiEJ7oeRl42nE49kZORFk2DqBWF0H40DEpE0u6b0ALL5d0qoS3A0Go5cly6SfsUtcN9b&#10;bjRuuIHJVPMmwSAN+OwlGlsFLkXhbEN53dsXpbDpn0sB7T422unVSrRXv9mtdoBidbuSxR6UqyQo&#10;C0QI4xSMSqoXjDoYTQnWPzZUMYzqjwLUH4WE2FnmNmQ0GcJGXXpWlx4qcoBKsMGoNxemn3+bVvF1&#10;BZFCVyMh7cMvuVPzOavDO4Px40gdRqWdb5d7d+s80Ge/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Jc4KntAgAAGAYAAA4AAAAA&#10;AAAAAAAAAAAALgIAAGRycy9lMm9Eb2MueG1sUEsBAi0AFAAGAAgAAAAhAEyg6SzYAAAAAwEAAA8A&#10;AAAAAAAAAAAAAAAARwUAAGRycy9kb3ducmV2LnhtbFBLBQYAAAAABAAEAPMAAABMBgAAAAA=&#10;" filled="f" stroked="f">
                <o:lock v:ext="edit" aspectratio="t"/>
                <v:textbox>
                  <w:txbxContent>
                    <w:p w:rsidR="0029167D" w:rsidRDefault="0029167D" w:rsidP="0029167D">
                      <w:pPr>
                        <w:jc w:val="center"/>
                      </w:pPr>
                    </w:p>
                  </w:txbxContent>
                </v:textbox>
                <w10:anchorlock/>
              </v:rect>
            </w:pict>
          </mc:Fallback>
        </mc:AlternateContent>
      </w:r>
      <w:r w:rsidRPr="0029167D">
        <w:rPr>
          <w:noProof/>
          <w:lang w:eastAsia="ru-RU"/>
        </w:rPr>
        <w:drawing>
          <wp:inline distT="0" distB="0" distL="0" distR="0" wp14:anchorId="706EE3FF" wp14:editId="692D9F27">
            <wp:extent cx="3028950" cy="2124075"/>
            <wp:effectExtent l="0" t="0" r="0" b="9525"/>
            <wp:docPr id="6" name="Рисунок 6" descr="https://avatars.mds.yandex.net/get-zen_doc/1657335/pub_5db98a1898930900b236f5f3_5db98b24fc69ab00acbae65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657335/pub_5db98a1898930900b236f5f3_5db98b24fc69ab00acbae651/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9310" cy="2145365"/>
                    </a:xfrm>
                    <a:prstGeom prst="rect">
                      <a:avLst/>
                    </a:prstGeom>
                    <a:noFill/>
                    <a:ln>
                      <a:noFill/>
                    </a:ln>
                  </pic:spPr>
                </pic:pic>
              </a:graphicData>
            </a:graphic>
          </wp:inline>
        </w:drawing>
      </w:r>
    </w:p>
    <w:p w:rsidR="00504E5F" w:rsidRPr="0029167D" w:rsidRDefault="006958CD" w:rsidP="00174E9A">
      <w:pPr>
        <w:jc w:val="both"/>
        <w:rPr>
          <w:rFonts w:ascii="Times New Roman" w:hAnsi="Times New Roman" w:cs="Times New Roman"/>
          <w:sz w:val="24"/>
          <w:szCs w:val="24"/>
        </w:rPr>
      </w:pPr>
      <w:r w:rsidRPr="006958CD">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2" name="Прямоугольник 2" descr="https://www.educatall.com/images/At-your-fingertips--fine-motor-skills-F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430F26" id="Прямоугольник 2" o:spid="_x0000_s1026" alt="https://www.educatall.com/images/At-your-fingertips--fine-motor-skills-F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3IEgMAAB4GAAAOAAAAZHJzL2Uyb0RvYy54bWysVN1u0zAUvkfiHSzfp0m69CfRsqlrF4Q0&#10;YNLgAdzEacwSO9ju0oGQkLhF4hF4CG4QP3uG7I04dtqu3W4QkAvr2Mf5zvnO+XwOj1dVia6oVEzw&#10;GPs9DyPKU5Exvojxq5eJM8ZIacIzUgpOY3xNFT4+evzosKkj2heFKDMqEYBwFTV1jAut68h1VVrQ&#10;iqieqCkHZy5kRTRs5cLNJGkAvSrdvucN3UbIrJYipUrB6axz4iOLn+c01S/yXFGNyhhDbtqu0q5z&#10;s7pHhyRaSFIXLF2nQf4ii4owDkG3UDOiCVpK9gCqYqkUSuS6l4rKFXnOUmo5ABvfu8fmoiA1tVyg&#10;OKrelkn9P9j0+dW5RCyLcR8jTipoUfvl9sPt5/Zne3P7sf3a3rQ/bj+1v9pv7XcEdzKqUqif6ZOC&#10;RjVN06PZMgW+ZWk5sYosqHIn2rkWS+nk0BUqNauVY2zqVEIL6ahLVpbKSU56r+uF6UIDcJDMRX0u&#10;TR1VfSbSS4W4mBYEECaqhl6CwiDLzZGUoikoyaAcvoFw9zDMRgEamjfPRAa8yFIL26NVLisTA6qP&#10;VlYK11sp0JVGKRweeMHYA8Gk4FrbJgKJNj/XUuknVFTIGDGWkJ0FJ1dnSndXN1dMLC4SIAznJCr5&#10;3gFgdicQGn41PpOEFc+70AtPx6fjwAn6w1Mn8GYzZ5JMA2eY+KPB7GA2nc789yauH0QFyzLKTZiN&#10;kP3gz4SyflKdBLdSVqJkmYEzKSm5mE9Lia4IPKTEfrbk4Lm75u6nYesFXO5R8vuBd9IPnWQ4HjlB&#10;EgyccOSNHc8PT8KhF4TBLNmndAay+XdKqIlxOOgPbJd2kr7HzbPfQ24kqpiGUVWyKsYgDfjMJRIZ&#10;BZ7yzNqasLKzd0ph0r8rBbR702irVyPRTv1zkV2DXKUAOYHyYKiCUQj5FqMGBlSM1ZslkRSj8ikH&#10;yYd+EJiJZjfBYNSHjdz1zHc9hKcAFWONUWdOdTcFl7VkiwIi+bYwXEzgmeTMStg8oS6r9eOCIWSZ&#10;rAemmXK7e3vrbqwf/Q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TUh3IEgMAAB4GAAAOAAAAAAAAAAAAAAAAAC4CAABkcnMvZTJv&#10;RG9jLnhtbFBLAQItABQABgAIAAAAIQBMoOks2AAAAAMBAAAPAAAAAAAAAAAAAAAAAGwFAABkcnMv&#10;ZG93bnJldi54bWxQSwUGAAAAAAQABADzAAAAcQYAAAAA&#10;" filled="f" stroked="f">
                <o:lock v:ext="edit" aspectratio="t"/>
                <w10:anchorlock/>
              </v:rect>
            </w:pict>
          </mc:Fallback>
        </mc:AlternateContent>
      </w:r>
      <w:r w:rsidR="00504E5F" w:rsidRPr="00FF54AF">
        <w:rPr>
          <w:rFonts w:ascii="Times New Roman" w:hAnsi="Times New Roman" w:cs="Times New Roman"/>
          <w:color w:val="FF0000"/>
          <w:sz w:val="24"/>
          <w:szCs w:val="24"/>
        </w:rPr>
        <w:t>6. Вкладыши-мисочки</w:t>
      </w:r>
      <w:r w:rsidR="003B2E38">
        <w:rPr>
          <w:rFonts w:ascii="Times New Roman" w:hAnsi="Times New Roman" w:cs="Times New Roman"/>
          <w:color w:val="FF0000"/>
          <w:sz w:val="24"/>
          <w:szCs w:val="24"/>
        </w:rPr>
        <w:t>.</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Из них можно строить башенки, вкладывать их друг в друга. Эта игра формирует у ребёнка понятие о размере предметов.</w:t>
      </w:r>
    </w:p>
    <w:p w:rsidR="00D46B9B" w:rsidRPr="00FF54AF" w:rsidRDefault="00D46B9B" w:rsidP="00174E9A">
      <w:pPr>
        <w:jc w:val="both"/>
        <w:rPr>
          <w:rFonts w:ascii="Times New Roman" w:hAnsi="Times New Roman" w:cs="Times New Roman"/>
          <w:sz w:val="24"/>
          <w:szCs w:val="24"/>
        </w:rPr>
      </w:pPr>
      <w:r w:rsidRPr="00D46B9B">
        <w:rPr>
          <w:rFonts w:ascii="Times New Roman" w:hAnsi="Times New Roman" w:cs="Times New Roman"/>
          <w:noProof/>
          <w:sz w:val="24"/>
          <w:szCs w:val="24"/>
          <w:lang w:eastAsia="ru-RU"/>
        </w:rPr>
        <w:drawing>
          <wp:inline distT="0" distB="0" distL="0" distR="0">
            <wp:extent cx="2743200" cy="2381250"/>
            <wp:effectExtent l="0" t="0" r="0" b="0"/>
            <wp:docPr id="20" name="Рисунок 20" descr="https://cache3.youla.io/files/images/780_780/5c/48/5c48a9b813a31ea25f4bc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ache3.youla.io/files/images/780_780/5c/48/5c48a9b813a31ea25f4bcbf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a:noFill/>
                    </a:ln>
                  </pic:spPr>
                </pic:pic>
              </a:graphicData>
            </a:graphic>
          </wp:inline>
        </w:drawing>
      </w:r>
    </w:p>
    <w:p w:rsidR="00504E5F" w:rsidRPr="0029167D" w:rsidRDefault="00504E5F" w:rsidP="00174E9A">
      <w:pPr>
        <w:jc w:val="both"/>
        <w:rPr>
          <w:rFonts w:ascii="Times New Roman" w:hAnsi="Times New Roman" w:cs="Times New Roman"/>
          <w:sz w:val="24"/>
          <w:szCs w:val="24"/>
        </w:rPr>
      </w:pPr>
      <w:r w:rsidRPr="00FF54AF">
        <w:rPr>
          <w:rFonts w:ascii="Times New Roman" w:hAnsi="Times New Roman" w:cs="Times New Roman"/>
          <w:sz w:val="24"/>
          <w:szCs w:val="24"/>
        </w:rPr>
        <w:t xml:space="preserve"> </w:t>
      </w:r>
      <w:r w:rsidRPr="00FF54AF">
        <w:rPr>
          <w:rFonts w:ascii="Times New Roman" w:hAnsi="Times New Roman" w:cs="Times New Roman"/>
          <w:color w:val="FF0000"/>
          <w:sz w:val="24"/>
          <w:szCs w:val="24"/>
        </w:rPr>
        <w:t>7. Крупы</w:t>
      </w:r>
      <w:r w:rsidR="003B2E38">
        <w:rPr>
          <w:rFonts w:ascii="Times New Roman" w:hAnsi="Times New Roman" w:cs="Times New Roman"/>
          <w:color w:val="FF0000"/>
          <w:sz w:val="24"/>
          <w:szCs w:val="24"/>
        </w:rPr>
        <w:t>.</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В миску насыпьте любую крупу и дайте её малышу. Он будет трогать крупу рукой или просыпать её сквозь пальчики. Эта игра хорошо развивает мелкую моторику и тактильные ощущения.</w:t>
      </w:r>
    </w:p>
    <w:p w:rsidR="0029167D" w:rsidRDefault="0029167D" w:rsidP="00174E9A">
      <w:pPr>
        <w:jc w:val="both"/>
        <w:rPr>
          <w:rFonts w:ascii="Times New Roman" w:hAnsi="Times New Roman" w:cs="Times New Roman"/>
          <w:sz w:val="24"/>
          <w:szCs w:val="24"/>
        </w:rPr>
      </w:pPr>
      <w:r w:rsidRPr="0029167D">
        <w:rPr>
          <w:rFonts w:ascii="Times New Roman" w:hAnsi="Times New Roman" w:cs="Times New Roman"/>
          <w:noProof/>
          <w:sz w:val="24"/>
          <w:szCs w:val="24"/>
          <w:lang w:eastAsia="ru-RU"/>
        </w:rPr>
        <w:lastRenderedPageBreak/>
        <w:drawing>
          <wp:inline distT="0" distB="0" distL="0" distR="0">
            <wp:extent cx="2952750" cy="2638425"/>
            <wp:effectExtent l="0" t="0" r="0" b="9525"/>
            <wp:docPr id="7" name="Рисунок 7" descr="https://ds04.infourok.ru/uploads/ex/0066/000d6de5-414f353a/hello_html_m4b1b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0066/000d6de5-414f353a/hello_html_m4b1b37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638425"/>
                    </a:xfrm>
                    <a:prstGeom prst="rect">
                      <a:avLst/>
                    </a:prstGeom>
                    <a:noFill/>
                    <a:ln>
                      <a:noFill/>
                    </a:ln>
                  </pic:spPr>
                </pic:pic>
              </a:graphicData>
            </a:graphic>
          </wp:inline>
        </w:drawing>
      </w:r>
    </w:p>
    <w:p w:rsidR="0029167D" w:rsidRDefault="0029167D" w:rsidP="00174E9A">
      <w:pPr>
        <w:jc w:val="both"/>
        <w:rPr>
          <w:rFonts w:ascii="Times New Roman" w:hAnsi="Times New Roman" w:cs="Times New Roman"/>
          <w:sz w:val="24"/>
          <w:szCs w:val="24"/>
        </w:rPr>
      </w:pPr>
    </w:p>
    <w:p w:rsidR="0029167D" w:rsidRPr="00FF54AF" w:rsidRDefault="0029167D" w:rsidP="00174E9A">
      <w:pPr>
        <w:jc w:val="both"/>
        <w:rPr>
          <w:rFonts w:ascii="Times New Roman" w:hAnsi="Times New Roman" w:cs="Times New Roman"/>
          <w:sz w:val="24"/>
          <w:szCs w:val="24"/>
        </w:rPr>
      </w:pP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 xml:space="preserve"> 8. Баночки с крупами</w:t>
      </w:r>
      <w:r w:rsidR="003B2E38">
        <w:rPr>
          <w:rFonts w:ascii="Times New Roman" w:hAnsi="Times New Roman" w:cs="Times New Roman"/>
          <w:color w:val="FF0000"/>
          <w:sz w:val="24"/>
          <w:szCs w:val="24"/>
        </w:rPr>
        <w:t>.</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Насыпьте в баночки разные крупы и дайте ребенку по очереди опускать руку в каждую из банок. Так он сможет прощупать разные крупинки и брать их пальчиками. Можно усложнить задачу. На глазах ребенка закопайте какой-нибудь маленький предмет в крупу и дайте ему баночку. Пусть попробует найти этот предмет.</w:t>
      </w:r>
    </w:p>
    <w:p w:rsidR="00D46B9B" w:rsidRPr="00FF54AF" w:rsidRDefault="00D46B9B" w:rsidP="00174E9A">
      <w:pPr>
        <w:jc w:val="both"/>
        <w:rPr>
          <w:rFonts w:ascii="Times New Roman" w:hAnsi="Times New Roman" w:cs="Times New Roman"/>
          <w:sz w:val="24"/>
          <w:szCs w:val="24"/>
        </w:rPr>
      </w:pPr>
      <w:r w:rsidRPr="00D46B9B">
        <w:rPr>
          <w:rFonts w:ascii="Times New Roman" w:hAnsi="Times New Roman" w:cs="Times New Roman"/>
          <w:noProof/>
          <w:sz w:val="24"/>
          <w:szCs w:val="24"/>
          <w:lang w:eastAsia="ru-RU"/>
        </w:rPr>
        <w:drawing>
          <wp:inline distT="0" distB="0" distL="0" distR="0">
            <wp:extent cx="2343150" cy="2609850"/>
            <wp:effectExtent l="0" t="0" r="0" b="0"/>
            <wp:docPr id="18" name="Рисунок 18" descr="http://rechecvetik-dou.ru/sites/rechecvetik.dou21.ru/files/u6/dsc0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echecvetik-dou.ru/sites/rechecvetik.dou21.ru/files/u6/dsc052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2609850"/>
                    </a:xfrm>
                    <a:prstGeom prst="rect">
                      <a:avLst/>
                    </a:prstGeom>
                    <a:noFill/>
                    <a:ln>
                      <a:noFill/>
                    </a:ln>
                  </pic:spPr>
                </pic:pic>
              </a:graphicData>
            </a:graphic>
          </wp:inline>
        </w:drawing>
      </w: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 xml:space="preserve"> 9. Рисование на песке</w:t>
      </w:r>
      <w:r w:rsidR="0029167D">
        <w:rPr>
          <w:rFonts w:ascii="Times New Roman" w:hAnsi="Times New Roman" w:cs="Times New Roman"/>
          <w:color w:val="FF0000"/>
          <w:sz w:val="24"/>
          <w:szCs w:val="24"/>
        </w:rPr>
        <w:t>, манке.</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Насыпьте на поднос песок. Возьмите пальчик ребенка в свою руку и проведите им по песку. Начать можно с простых фигур – линий, прямоугольника, круга, постепенно усложняя задание.</w:t>
      </w:r>
    </w:p>
    <w:p w:rsidR="0029167D" w:rsidRPr="00FF54AF" w:rsidRDefault="0029167D" w:rsidP="00174E9A">
      <w:pPr>
        <w:jc w:val="both"/>
        <w:rPr>
          <w:rFonts w:ascii="Times New Roman" w:hAnsi="Times New Roman" w:cs="Times New Roman"/>
          <w:sz w:val="24"/>
          <w:szCs w:val="24"/>
        </w:rPr>
      </w:pPr>
      <w:r w:rsidRPr="0029167D">
        <w:rPr>
          <w:rFonts w:ascii="Times New Roman" w:hAnsi="Times New Roman" w:cs="Times New Roman"/>
          <w:noProof/>
          <w:sz w:val="24"/>
          <w:szCs w:val="24"/>
          <w:lang w:eastAsia="ru-RU"/>
        </w:rPr>
        <w:lastRenderedPageBreak/>
        <w:drawing>
          <wp:inline distT="0" distB="0" distL="0" distR="0">
            <wp:extent cx="3733800" cy="2390775"/>
            <wp:effectExtent l="0" t="0" r="0" b="9525"/>
            <wp:docPr id="8" name="Рисунок 8" descr="https://www.maam.ru/upload/blogs/4f9616513a5ebdae5c1b42c0ad7c3a1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4f9616513a5ebdae5c1b42c0ad7c3a19.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2390775"/>
                    </a:xfrm>
                    <a:prstGeom prst="rect">
                      <a:avLst/>
                    </a:prstGeom>
                    <a:noFill/>
                    <a:ln>
                      <a:noFill/>
                    </a:ln>
                  </pic:spPr>
                </pic:pic>
              </a:graphicData>
            </a:graphic>
          </wp:inline>
        </w:drawing>
      </w:r>
    </w:p>
    <w:p w:rsidR="00AD689C" w:rsidRPr="00FF54AF" w:rsidRDefault="00AD689C"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10.Игры с рисованием.</w:t>
      </w:r>
    </w:p>
    <w:p w:rsidR="00AD689C" w:rsidRPr="00FF54AF" w:rsidRDefault="00AD689C"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 xml:space="preserve">Если у ребенка плохо развита мелкая моторика и ему трудно обучаться письму - то можно поиграть в игры с рисованием. Скажем, обводить наперегонки квадратики или </w:t>
      </w:r>
      <w:proofErr w:type="gramStart"/>
      <w:r w:rsidRPr="00FF54AF">
        <w:rPr>
          <w:rFonts w:ascii="Times New Roman" w:hAnsi="Times New Roman" w:cs="Times New Roman"/>
          <w:sz w:val="24"/>
          <w:szCs w:val="24"/>
        </w:rPr>
        <w:t>кружочки</w:t>
      </w:r>
      <w:proofErr w:type="gramEnd"/>
      <w:r w:rsidRPr="00FF54AF">
        <w:rPr>
          <w:rFonts w:ascii="Times New Roman" w:hAnsi="Times New Roman" w:cs="Times New Roman"/>
          <w:sz w:val="24"/>
          <w:szCs w:val="24"/>
        </w:rPr>
        <w:t xml:space="preserve"> или продвигаться по нарисованному заранее лабиринту (наиболее интересно, когда ребенок рисует лабиринт для родителя, а родитель - для ребенка. И каждый старается нарисовать позапутаннее). Сейчас в продаже есть много разных трафаретов всевозможных геометрических фигур, животных, но, в принципе, их легко изготовить и самим</w:t>
      </w:r>
    </w:p>
    <w:p w:rsidR="00504E5F" w:rsidRPr="00FF54AF" w:rsidRDefault="00AD689C"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11</w:t>
      </w:r>
      <w:r w:rsidR="00504E5F" w:rsidRPr="00FF54AF">
        <w:rPr>
          <w:rFonts w:ascii="Times New Roman" w:hAnsi="Times New Roman" w:cs="Times New Roman"/>
          <w:color w:val="FF0000"/>
          <w:sz w:val="24"/>
          <w:szCs w:val="24"/>
        </w:rPr>
        <w:t>. Горошина</w:t>
      </w:r>
      <w:r w:rsidR="003B2E38">
        <w:rPr>
          <w:rFonts w:ascii="Times New Roman" w:hAnsi="Times New Roman" w:cs="Times New Roman"/>
          <w:color w:val="FF0000"/>
          <w:sz w:val="24"/>
          <w:szCs w:val="24"/>
        </w:rPr>
        <w:t>.</w:t>
      </w:r>
    </w:p>
    <w:p w:rsidR="00504E5F" w:rsidRPr="00FF54A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Вам понадобятся горошина и баночка со снимающейся крышкой. Покажите ребенку, что сначала надо снять крышку, затем взять горошину пальчиками и положить в баночку, после закрыть крышку. Попросите ребенка проделать те же действия. Не расстраивайтесь, если с первого раза ничего не получится. Покажите малышу всю цепочку действий медленно несколько раз и тогда он обязательно сможет все повторить. Активным деткам эта игра быстро надоедает, в этом случае не нужно их заставлять. Предложите ребенку другую игру.</w:t>
      </w: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sz w:val="24"/>
          <w:szCs w:val="24"/>
        </w:rPr>
        <w:t xml:space="preserve"> </w:t>
      </w:r>
      <w:r w:rsidR="00AD689C" w:rsidRPr="00FF54AF">
        <w:rPr>
          <w:rFonts w:ascii="Times New Roman" w:hAnsi="Times New Roman" w:cs="Times New Roman"/>
          <w:color w:val="FF0000"/>
          <w:sz w:val="24"/>
          <w:szCs w:val="24"/>
        </w:rPr>
        <w:t>12</w:t>
      </w:r>
      <w:r w:rsidRPr="00FF54AF">
        <w:rPr>
          <w:rFonts w:ascii="Times New Roman" w:hAnsi="Times New Roman" w:cs="Times New Roman"/>
          <w:color w:val="FF0000"/>
          <w:sz w:val="24"/>
          <w:szCs w:val="24"/>
        </w:rPr>
        <w:t>. Завинчивание крышек</w:t>
      </w:r>
      <w:r w:rsidR="003B2E38">
        <w:rPr>
          <w:rFonts w:ascii="Times New Roman" w:hAnsi="Times New Roman" w:cs="Times New Roman"/>
          <w:color w:val="FF0000"/>
          <w:sz w:val="24"/>
          <w:szCs w:val="24"/>
        </w:rPr>
        <w:t>.</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Такое простое занятие, как завинчивание и раскручивание крышек банок, бутылок, пузырьков развивает ловкость пальчиков. Предложите вашему малышу сосуды разного размера и формы, это сделает игру более разнообразной.</w:t>
      </w:r>
    </w:p>
    <w:p w:rsidR="00D46B9B" w:rsidRPr="00FF54AF" w:rsidRDefault="00D46B9B" w:rsidP="00174E9A">
      <w:pPr>
        <w:jc w:val="both"/>
        <w:rPr>
          <w:rFonts w:ascii="Times New Roman" w:hAnsi="Times New Roman" w:cs="Times New Roman"/>
          <w:sz w:val="24"/>
          <w:szCs w:val="24"/>
        </w:rPr>
      </w:pPr>
      <w:r w:rsidRPr="00D46B9B">
        <w:rPr>
          <w:rFonts w:ascii="Times New Roman" w:hAnsi="Times New Roman" w:cs="Times New Roman"/>
          <w:noProof/>
          <w:sz w:val="24"/>
          <w:szCs w:val="24"/>
          <w:lang w:eastAsia="ru-RU"/>
        </w:rPr>
        <w:lastRenderedPageBreak/>
        <w:drawing>
          <wp:inline distT="0" distB="0" distL="0" distR="0">
            <wp:extent cx="3105150" cy="2343115"/>
            <wp:effectExtent l="0" t="0" r="0" b="635"/>
            <wp:docPr id="17" name="Рисунок 17" descr="https://avatars.mds.yandex.net/get-pdb/2449556/4f593aa5-9b7e-4bdb-a74a-3a019524f87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mds.yandex.net/get-pdb/2449556/4f593aa5-9b7e-4bdb-a74a-3a019524f878/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7062" cy="2352103"/>
                    </a:xfrm>
                    <a:prstGeom prst="rect">
                      <a:avLst/>
                    </a:prstGeom>
                    <a:noFill/>
                    <a:ln>
                      <a:noFill/>
                    </a:ln>
                  </pic:spPr>
                </pic:pic>
              </a:graphicData>
            </a:graphic>
          </wp:inline>
        </w:drawing>
      </w:r>
    </w:p>
    <w:p w:rsidR="00504E5F" w:rsidRPr="00FF54AF" w:rsidRDefault="00AD689C"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13</w:t>
      </w:r>
      <w:r w:rsidR="00504E5F" w:rsidRPr="00FF54AF">
        <w:rPr>
          <w:rFonts w:ascii="Times New Roman" w:hAnsi="Times New Roman" w:cs="Times New Roman"/>
          <w:color w:val="FF0000"/>
          <w:sz w:val="24"/>
          <w:szCs w:val="24"/>
        </w:rPr>
        <w:t>. Лепка</w:t>
      </w:r>
      <w:r w:rsidR="003B2E38">
        <w:rPr>
          <w:rFonts w:ascii="Times New Roman" w:hAnsi="Times New Roman" w:cs="Times New Roman"/>
          <w:color w:val="FF0000"/>
          <w:sz w:val="24"/>
          <w:szCs w:val="24"/>
        </w:rPr>
        <w:t>.</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Лепка подходит для детей разного возраста. Для лепки подходят пластилин, глина, тесто. Когда собираетесь что-то испечь, обязательно позовите с собой ребенка. Ему очень понравится мять и раскатывать тесто. К тому же он будет горд, что помогает маме.</w:t>
      </w:r>
    </w:p>
    <w:p w:rsidR="0029167D" w:rsidRDefault="0029167D" w:rsidP="00174E9A">
      <w:pPr>
        <w:jc w:val="both"/>
        <w:rPr>
          <w:rFonts w:ascii="Times New Roman" w:hAnsi="Times New Roman" w:cs="Times New Roman"/>
          <w:sz w:val="24"/>
          <w:szCs w:val="24"/>
        </w:rPr>
      </w:pPr>
      <w:r w:rsidRPr="0029167D">
        <w:rPr>
          <w:rFonts w:ascii="Times New Roman" w:hAnsi="Times New Roman" w:cs="Times New Roman"/>
          <w:noProof/>
          <w:sz w:val="24"/>
          <w:szCs w:val="24"/>
          <w:lang w:eastAsia="ru-RU"/>
        </w:rPr>
        <w:drawing>
          <wp:inline distT="0" distB="0" distL="0" distR="0">
            <wp:extent cx="3219450" cy="2486025"/>
            <wp:effectExtent l="0" t="0" r="0" b="9525"/>
            <wp:docPr id="9" name="Рисунок 9" descr="http://3.bp.blogspot.com/-HjW6iTXWGHc/VqjHkLD493I/AAAAAAAAAJE/NJtg0DcXdOQ/s1600/%25D0%25BB%25D0%25B5%25D0%25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HjW6iTXWGHc/VqjHkLD493I/AAAAAAAAAJE/NJtg0DcXdOQ/s1600/%25D0%25BB%25D0%25B5%25D0%25BF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2486025"/>
                    </a:xfrm>
                    <a:prstGeom prst="rect">
                      <a:avLst/>
                    </a:prstGeom>
                    <a:noFill/>
                    <a:ln>
                      <a:noFill/>
                    </a:ln>
                  </pic:spPr>
                </pic:pic>
              </a:graphicData>
            </a:graphic>
          </wp:inline>
        </w:drawing>
      </w:r>
    </w:p>
    <w:p w:rsidR="0029167D" w:rsidRPr="00FF54AF" w:rsidRDefault="0029167D" w:rsidP="00174E9A">
      <w:pPr>
        <w:jc w:val="both"/>
        <w:rPr>
          <w:rFonts w:ascii="Times New Roman" w:hAnsi="Times New Roman" w:cs="Times New Roman"/>
          <w:sz w:val="24"/>
          <w:szCs w:val="24"/>
        </w:rPr>
      </w:pPr>
    </w:p>
    <w:p w:rsidR="00B554E2" w:rsidRPr="00FF54AF" w:rsidRDefault="00B554E2"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14.Аппликации.</w:t>
      </w:r>
    </w:p>
    <w:p w:rsidR="00B554E2" w:rsidRDefault="00B554E2"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Из вырезанных фигурок дети могут составлять композиции - аппликации. Для начала удобней вырезать геометрические формы и фигурки из цветных журналов, и клеящим карандашом, закреплять их на листе. Если ребенок еще мал, и вы опасаетесь дать ему ножницы, пусть рвет руками картинки из журнала или газеты - как получится; а вы будете наклеивать вырванные кусочки на чистый листок, придавая им какую-либо форму. Может получиться осмысленный коллаж.</w:t>
      </w:r>
    </w:p>
    <w:p w:rsidR="00CC7584" w:rsidRPr="00FF54AF" w:rsidRDefault="00CC7584" w:rsidP="00174E9A">
      <w:pPr>
        <w:jc w:val="both"/>
        <w:rPr>
          <w:rFonts w:ascii="Times New Roman" w:hAnsi="Times New Roman" w:cs="Times New Roman"/>
          <w:sz w:val="24"/>
          <w:szCs w:val="24"/>
        </w:rPr>
      </w:pPr>
      <w:r w:rsidRPr="00CC7584">
        <w:rPr>
          <w:rFonts w:ascii="Times New Roman" w:hAnsi="Times New Roman" w:cs="Times New Roman"/>
          <w:noProof/>
          <w:sz w:val="24"/>
          <w:szCs w:val="24"/>
          <w:lang w:eastAsia="ru-RU"/>
        </w:rPr>
        <w:lastRenderedPageBreak/>
        <w:drawing>
          <wp:inline distT="0" distB="0" distL="0" distR="0">
            <wp:extent cx="2857500" cy="2714625"/>
            <wp:effectExtent l="0" t="0" r="0" b="9525"/>
            <wp:docPr id="10" name="Рисунок 10" descr="http://wunderkind-blog.ru/wp-content/uploads/2012/08/applicazii_iz_bumagi_dlya_detei-300x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underkind-blog.ru/wp-content/uploads/2012/08/applicazii_iz_bumagi_dlya_detei-300x28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inline>
        </w:drawing>
      </w:r>
    </w:p>
    <w:p w:rsidR="00B554E2" w:rsidRPr="00FF54AF" w:rsidRDefault="00B554E2"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15.Штриховка.</w:t>
      </w:r>
    </w:p>
    <w:p w:rsidR="00B554E2" w:rsidRDefault="00B554E2"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Задания со штриховкой выполняются на нелинованной бумаге. Способствуют подготовке руки к письму. Ребенок должен стараться не отрывать ручку от бумаги и не прерывать линии. Умение свободно рисовать плавные линии слева направо важно при формировании почерка. Штриховка, как один из самых легких видов графической деятельности, вводится в значительной мере и для усвоения детьми необходимых для письма гигиенических правил. Раскрашивание рисунков предполагает четыре вида штриховки, которые обеспечивают постепенность в развитии и укреплении мелкой мускулатуры кисти руки, в отработке координации движения</w:t>
      </w:r>
      <w:r w:rsidR="00CC7584">
        <w:rPr>
          <w:rFonts w:ascii="Times New Roman" w:hAnsi="Times New Roman" w:cs="Times New Roman"/>
          <w:sz w:val="24"/>
          <w:szCs w:val="24"/>
        </w:rPr>
        <w:t>.</w:t>
      </w:r>
    </w:p>
    <w:p w:rsidR="00CC7584" w:rsidRPr="00FF54AF" w:rsidRDefault="00CC7584" w:rsidP="00174E9A">
      <w:pPr>
        <w:jc w:val="both"/>
        <w:rPr>
          <w:rFonts w:ascii="Times New Roman" w:hAnsi="Times New Roman" w:cs="Times New Roman"/>
          <w:sz w:val="24"/>
          <w:szCs w:val="24"/>
        </w:rPr>
      </w:pPr>
      <w:r w:rsidRPr="00CC7584">
        <w:rPr>
          <w:rFonts w:ascii="Times New Roman" w:hAnsi="Times New Roman" w:cs="Times New Roman"/>
          <w:noProof/>
          <w:sz w:val="24"/>
          <w:szCs w:val="24"/>
          <w:lang w:eastAsia="ru-RU"/>
        </w:rPr>
        <w:drawing>
          <wp:inline distT="0" distB="0" distL="0" distR="0">
            <wp:extent cx="3048000" cy="2828925"/>
            <wp:effectExtent l="0" t="0" r="0" b="9525"/>
            <wp:docPr id="12" name="Рисунок 12" descr="https://avatars.mds.yandex.net/get-pdb/1707109/b3e21bfb-1bec-452d-ae6b-8331fad9bbd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pdb/1707109/b3e21bfb-1bec-452d-ae6b-8331fad9bbd4/s1200?webp=fa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828925"/>
                    </a:xfrm>
                    <a:prstGeom prst="rect">
                      <a:avLst/>
                    </a:prstGeom>
                    <a:noFill/>
                    <a:ln>
                      <a:noFill/>
                    </a:ln>
                  </pic:spPr>
                </pic:pic>
              </a:graphicData>
            </a:graphic>
          </wp:inline>
        </w:drawing>
      </w:r>
    </w:p>
    <w:p w:rsidR="00825BEE" w:rsidRDefault="00825BEE" w:rsidP="00174E9A">
      <w:pPr>
        <w:jc w:val="both"/>
        <w:rPr>
          <w:rFonts w:ascii="Times New Roman" w:hAnsi="Times New Roman" w:cs="Times New Roman"/>
          <w:color w:val="FF0000"/>
          <w:sz w:val="24"/>
          <w:szCs w:val="24"/>
        </w:rPr>
      </w:pPr>
    </w:p>
    <w:p w:rsidR="004D2887" w:rsidRDefault="00B554E2"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16</w:t>
      </w:r>
      <w:r w:rsidR="00504E5F" w:rsidRPr="00FF54AF">
        <w:rPr>
          <w:rFonts w:ascii="Times New Roman" w:hAnsi="Times New Roman" w:cs="Times New Roman"/>
          <w:color w:val="FF0000"/>
          <w:sz w:val="24"/>
          <w:szCs w:val="24"/>
        </w:rPr>
        <w:t>. Рисование и раскрашивание</w:t>
      </w:r>
      <w:r w:rsidR="003B2E38">
        <w:rPr>
          <w:rFonts w:ascii="Times New Roman" w:hAnsi="Times New Roman" w:cs="Times New Roman"/>
          <w:color w:val="FF0000"/>
          <w:sz w:val="24"/>
          <w:szCs w:val="24"/>
        </w:rPr>
        <w:t>.</w:t>
      </w:r>
    </w:p>
    <w:p w:rsidR="00504E5F" w:rsidRPr="004D2887" w:rsidRDefault="00504E5F" w:rsidP="004D2887">
      <w:pPr>
        <w:ind w:firstLine="851"/>
        <w:jc w:val="both"/>
        <w:rPr>
          <w:rFonts w:ascii="Times New Roman" w:hAnsi="Times New Roman" w:cs="Times New Roman"/>
          <w:color w:val="FF0000"/>
          <w:sz w:val="24"/>
          <w:szCs w:val="24"/>
        </w:rPr>
      </w:pPr>
      <w:r w:rsidRPr="00FF54AF">
        <w:rPr>
          <w:rFonts w:ascii="Times New Roman" w:hAnsi="Times New Roman" w:cs="Times New Roman"/>
          <w:sz w:val="24"/>
          <w:szCs w:val="24"/>
        </w:rPr>
        <w:t xml:space="preserve">Очень полезно обводить контур картинок, состоящий из пунктирных линий, а также раскрашивать объекты различной формы. Очень полезно рисовать на вертикальных </w:t>
      </w:r>
      <w:r w:rsidRPr="00FF54AF">
        <w:rPr>
          <w:rFonts w:ascii="Times New Roman" w:hAnsi="Times New Roman" w:cs="Times New Roman"/>
          <w:sz w:val="24"/>
          <w:szCs w:val="24"/>
        </w:rPr>
        <w:lastRenderedPageBreak/>
        <w:t>поверхностях: стене, доске, зеркале. Поэтому желательно повесить малышу специальную доску, чтобы он рисовал.</w:t>
      </w:r>
    </w:p>
    <w:p w:rsidR="00504E5F" w:rsidRPr="00FF54AF" w:rsidRDefault="00B554E2"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17</w:t>
      </w:r>
      <w:r w:rsidR="00504E5F" w:rsidRPr="00FF54AF">
        <w:rPr>
          <w:rFonts w:ascii="Times New Roman" w:hAnsi="Times New Roman" w:cs="Times New Roman"/>
          <w:color w:val="FF0000"/>
          <w:sz w:val="24"/>
          <w:szCs w:val="24"/>
        </w:rPr>
        <w:t>. Собирание мозаик и паззлов</w:t>
      </w:r>
      <w:r w:rsidR="003B2E38">
        <w:rPr>
          <w:rFonts w:ascii="Times New Roman" w:hAnsi="Times New Roman" w:cs="Times New Roman"/>
          <w:color w:val="FF0000"/>
          <w:sz w:val="24"/>
          <w:szCs w:val="24"/>
        </w:rPr>
        <w:t>.</w:t>
      </w:r>
    </w:p>
    <w:p w:rsidR="00CA76B0" w:rsidRDefault="008660F1"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504E5F" w:rsidRPr="00FF54AF">
        <w:rPr>
          <w:rFonts w:ascii="Times New Roman" w:hAnsi="Times New Roman" w:cs="Times New Roman"/>
          <w:sz w:val="24"/>
          <w:szCs w:val="24"/>
        </w:rPr>
        <w:t>Для детей до 3 лет выбирают паззлы и мозаики с крупными частями. Паззлы также тренируют воображение.</w:t>
      </w:r>
      <w:r w:rsidR="00CA76B0">
        <w:rPr>
          <w:rFonts w:ascii="Times New Roman" w:hAnsi="Times New Roman" w:cs="Times New Roman"/>
          <w:sz w:val="24"/>
          <w:szCs w:val="24"/>
        </w:rPr>
        <w:t xml:space="preserve"> </w:t>
      </w:r>
    </w:p>
    <w:p w:rsidR="00504E5F" w:rsidRDefault="00CA76B0"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504E5F" w:rsidRPr="00FF54AF">
        <w:rPr>
          <w:rFonts w:ascii="Times New Roman" w:hAnsi="Times New Roman" w:cs="Times New Roman"/>
          <w:sz w:val="24"/>
          <w:szCs w:val="24"/>
        </w:rPr>
        <w:t xml:space="preserve">Развитие речи детей тесно связано с состоянием мелкой моторики рук. Тренировка пальцев рук стимулирует умственное развитие и способствует выработке основных элементарных умений, таких как одевание, раздевание, застегивание и расстегивание пуговиц, манипулирование ложками ножницами. </w:t>
      </w:r>
    </w:p>
    <w:p w:rsidR="003B2E38" w:rsidRDefault="003B2E38" w:rsidP="00174E9A">
      <w:pPr>
        <w:jc w:val="both"/>
        <w:rPr>
          <w:rFonts w:ascii="Times New Roman" w:hAnsi="Times New Roman" w:cs="Times New Roman"/>
          <w:sz w:val="24"/>
          <w:szCs w:val="24"/>
        </w:rPr>
      </w:pPr>
    </w:p>
    <w:p w:rsidR="003B2E38" w:rsidRDefault="003B2E38" w:rsidP="003B2E38">
      <w:pPr>
        <w:jc w:val="center"/>
        <w:rPr>
          <w:rFonts w:ascii="Times New Roman" w:hAnsi="Times New Roman" w:cs="Times New Roman"/>
          <w:sz w:val="24"/>
          <w:szCs w:val="24"/>
        </w:rPr>
      </w:pPr>
      <w:r w:rsidRPr="003B2E38">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10795</wp:posOffset>
            </wp:positionV>
            <wp:extent cx="2324100" cy="2428875"/>
            <wp:effectExtent l="0" t="0" r="0" b="9525"/>
            <wp:wrapSquare wrapText="bothSides"/>
            <wp:docPr id="13" name="Рисунок 13" descr="http://900igr.net/up/datai/93656/001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900igr.net/up/datai/93656/0014-02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428875"/>
                    </a:xfrm>
                    <a:prstGeom prst="rect">
                      <a:avLst/>
                    </a:prstGeom>
                    <a:noFill/>
                    <a:ln>
                      <a:noFill/>
                    </a:ln>
                  </pic:spPr>
                </pic:pic>
              </a:graphicData>
            </a:graphic>
            <wp14:sizeRelV relativeFrom="margin">
              <wp14:pctHeight>0</wp14:pctHeight>
            </wp14:sizeRelV>
          </wp:anchor>
        </w:drawing>
      </w:r>
      <w:r w:rsidRPr="003B2E38">
        <w:rPr>
          <w:rFonts w:ascii="Times New Roman" w:hAnsi="Times New Roman" w:cs="Times New Roman"/>
          <w:noProof/>
          <w:sz w:val="24"/>
          <w:szCs w:val="24"/>
          <w:lang w:eastAsia="ru-RU"/>
        </w:rPr>
        <w:drawing>
          <wp:inline distT="0" distB="0" distL="0" distR="0">
            <wp:extent cx="2606040" cy="2438400"/>
            <wp:effectExtent l="0" t="0" r="3810" b="0"/>
            <wp:docPr id="14" name="Рисунок 14" descr="https://goods.kaypu.com/photo/523f3bd7d3d7661f36029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oods.kaypu.com/photo/523f3bd7d3d7661f3602970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107" cy="2446884"/>
                    </a:xfrm>
                    <a:prstGeom prst="rect">
                      <a:avLst/>
                    </a:prstGeom>
                    <a:noFill/>
                    <a:ln>
                      <a:noFill/>
                    </a:ln>
                  </pic:spPr>
                </pic:pic>
              </a:graphicData>
            </a:graphic>
          </wp:inline>
        </w:drawing>
      </w:r>
    </w:p>
    <w:p w:rsidR="003B2E38" w:rsidRPr="00FF54AF" w:rsidRDefault="003B2E38" w:rsidP="00174E9A">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sz w:val="24"/>
          <w:szCs w:val="24"/>
        </w:rPr>
        <w:t xml:space="preserve"> </w:t>
      </w:r>
      <w:r w:rsidR="00B554E2" w:rsidRPr="00FF54AF">
        <w:rPr>
          <w:rFonts w:ascii="Times New Roman" w:hAnsi="Times New Roman" w:cs="Times New Roman"/>
          <w:color w:val="FF0000"/>
          <w:sz w:val="24"/>
          <w:szCs w:val="24"/>
        </w:rPr>
        <w:t>18</w:t>
      </w:r>
      <w:r w:rsidRPr="00FF54AF">
        <w:rPr>
          <w:rFonts w:ascii="Times New Roman" w:hAnsi="Times New Roman" w:cs="Times New Roman"/>
          <w:color w:val="FF0000"/>
          <w:sz w:val="24"/>
          <w:szCs w:val="24"/>
        </w:rPr>
        <w:t>. Застегивание, расстегивание и шнуровка</w:t>
      </w:r>
      <w:r w:rsidR="003B2E38">
        <w:rPr>
          <w:rFonts w:ascii="Times New Roman" w:hAnsi="Times New Roman" w:cs="Times New Roman"/>
          <w:color w:val="FF0000"/>
          <w:sz w:val="24"/>
          <w:szCs w:val="24"/>
        </w:rPr>
        <w:t>.</w:t>
      </w:r>
    </w:p>
    <w:p w:rsidR="00C0544E" w:rsidRPr="00FF54AF" w:rsidRDefault="008660F1"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504E5F" w:rsidRPr="00FF54AF">
        <w:rPr>
          <w:rFonts w:ascii="Times New Roman" w:hAnsi="Times New Roman" w:cs="Times New Roman"/>
          <w:sz w:val="24"/>
          <w:szCs w:val="24"/>
        </w:rPr>
        <w:t xml:space="preserve">Для этого упражнения не потребуется никаких дополнительных игрушек. Постепенно включайте ребенка в процесс одевания. Пусть сам застегивает и расстегивает себе пуговицы и молнии. Это не только разовьет движения рук, но и приучит ребенка к самостоятельности. </w:t>
      </w:r>
    </w:p>
    <w:p w:rsidR="00C0544E" w:rsidRPr="00FF54AF" w:rsidRDefault="00C0544E"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 развивают сенсомоторную координацию, мелкую моторику рук;</w:t>
      </w:r>
    </w:p>
    <w:p w:rsidR="00C0544E" w:rsidRPr="00FF54AF" w:rsidRDefault="00C0544E"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 xml:space="preserve">- развивают пространственное ориентирование, способствуют пониманию понятий "вверху", "внизу", "справа", "слева"; </w:t>
      </w:r>
    </w:p>
    <w:p w:rsidR="00504E5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Еще дайте ребенку какой-нибудь ненужный ботинок со шнуровкой, который станет прекрасным тренажером для рук.</w:t>
      </w:r>
    </w:p>
    <w:p w:rsidR="003B2E38" w:rsidRPr="00FF54AF" w:rsidRDefault="003B2E38" w:rsidP="00174E9A">
      <w:pPr>
        <w:jc w:val="both"/>
        <w:rPr>
          <w:rFonts w:ascii="Times New Roman" w:hAnsi="Times New Roman" w:cs="Times New Roman"/>
          <w:sz w:val="24"/>
          <w:szCs w:val="24"/>
        </w:rPr>
      </w:pPr>
      <w:r w:rsidRPr="003B2E38">
        <w:rPr>
          <w:rFonts w:ascii="Times New Roman" w:hAnsi="Times New Roman" w:cs="Times New Roman"/>
          <w:noProof/>
          <w:sz w:val="24"/>
          <w:szCs w:val="24"/>
          <w:lang w:eastAsia="ru-RU"/>
        </w:rPr>
        <w:lastRenderedPageBreak/>
        <w:drawing>
          <wp:inline distT="0" distB="0" distL="0" distR="0">
            <wp:extent cx="5267325" cy="3486150"/>
            <wp:effectExtent l="0" t="0" r="9525" b="0"/>
            <wp:docPr id="15" name="Рисунок 15" descr="https://i.oldmedic.com/img/big/ru-2018/community-tips-how-i-deal-with-my-ms-fati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oldmedic.com/img/big/ru-2018/community-tips-how-i-deal-with-my-ms-fatigu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486150"/>
                    </a:xfrm>
                    <a:prstGeom prst="rect">
                      <a:avLst/>
                    </a:prstGeom>
                    <a:noFill/>
                    <a:ln>
                      <a:noFill/>
                    </a:ln>
                  </pic:spPr>
                </pic:pic>
              </a:graphicData>
            </a:graphic>
          </wp:inline>
        </w:drawing>
      </w:r>
    </w:p>
    <w:p w:rsidR="00504E5F" w:rsidRPr="00FF54AF"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sz w:val="24"/>
          <w:szCs w:val="24"/>
        </w:rPr>
        <w:t xml:space="preserve"> </w:t>
      </w:r>
      <w:r w:rsidR="00B554E2" w:rsidRPr="00FF54AF">
        <w:rPr>
          <w:rFonts w:ascii="Times New Roman" w:hAnsi="Times New Roman" w:cs="Times New Roman"/>
          <w:color w:val="FF0000"/>
          <w:sz w:val="24"/>
          <w:szCs w:val="24"/>
        </w:rPr>
        <w:t>19</w:t>
      </w:r>
      <w:r w:rsidRPr="00FF54AF">
        <w:rPr>
          <w:rFonts w:ascii="Times New Roman" w:hAnsi="Times New Roman" w:cs="Times New Roman"/>
          <w:color w:val="FF0000"/>
          <w:sz w:val="24"/>
          <w:szCs w:val="24"/>
        </w:rPr>
        <w:t>. Вырезание</w:t>
      </w:r>
      <w:r w:rsidR="00CE1517" w:rsidRPr="00FF54AF">
        <w:rPr>
          <w:rFonts w:ascii="Times New Roman" w:hAnsi="Times New Roman" w:cs="Times New Roman"/>
          <w:color w:val="FF0000"/>
          <w:sz w:val="24"/>
          <w:szCs w:val="24"/>
        </w:rPr>
        <w:t xml:space="preserve"> ножницами</w:t>
      </w:r>
      <w:r w:rsidR="003B2E38">
        <w:rPr>
          <w:rFonts w:ascii="Times New Roman" w:hAnsi="Times New Roman" w:cs="Times New Roman"/>
          <w:color w:val="FF0000"/>
          <w:sz w:val="24"/>
          <w:szCs w:val="24"/>
        </w:rPr>
        <w:t>.</w:t>
      </w:r>
    </w:p>
    <w:p w:rsidR="00B554E2" w:rsidRPr="00FF54AF" w:rsidRDefault="008660F1" w:rsidP="004D2887">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B554E2" w:rsidRPr="00FF54AF">
        <w:rPr>
          <w:rFonts w:ascii="Times New Roman" w:hAnsi="Times New Roman" w:cs="Times New Roman"/>
          <w:sz w:val="24"/>
          <w:szCs w:val="24"/>
        </w:rPr>
        <w:t>Особое внимание я уделяю усвоению основных приемов вырезания -- навыкам резания по прямой, умению вырезывать различные формы (прямоугольные, овальные, круглые).</w:t>
      </w:r>
    </w:p>
    <w:p w:rsidR="00B554E2"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Купите малышу детские ножницы, клей-карандаш, цветную бумагу и картон. Научите его мастерить. Вырезайте картинки, приклеивайте их, делайте снежинки и т.п. Это не только развивает мелкую моторику, но и пространственное воображение и творческое мышление.</w:t>
      </w:r>
    </w:p>
    <w:p w:rsidR="00EF51D1" w:rsidRPr="00FF54AF" w:rsidRDefault="00D46B9B" w:rsidP="00174E9A">
      <w:pPr>
        <w:jc w:val="both"/>
        <w:rPr>
          <w:rFonts w:ascii="Times New Roman" w:hAnsi="Times New Roman" w:cs="Times New Roman"/>
          <w:sz w:val="24"/>
          <w:szCs w:val="24"/>
        </w:rPr>
      </w:pPr>
      <w:r w:rsidRPr="00D46B9B">
        <w:rPr>
          <w:rFonts w:ascii="Times New Roman" w:hAnsi="Times New Roman" w:cs="Times New Roman"/>
          <w:noProof/>
          <w:sz w:val="24"/>
          <w:szCs w:val="24"/>
          <w:lang w:eastAsia="ru-RU"/>
        </w:rPr>
        <w:drawing>
          <wp:inline distT="0" distB="0" distL="0" distR="0">
            <wp:extent cx="2733675" cy="2324100"/>
            <wp:effectExtent l="0" t="0" r="9525" b="0"/>
            <wp:docPr id="16" name="Рисунок 16" descr="https://static3.bigstockphoto.com/2/3/1/large2/1322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3.bigstockphoto.com/2/3/1/large2/132273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324100"/>
                    </a:xfrm>
                    <a:prstGeom prst="rect">
                      <a:avLst/>
                    </a:prstGeom>
                    <a:noFill/>
                    <a:ln>
                      <a:noFill/>
                    </a:ln>
                  </pic:spPr>
                </pic:pic>
              </a:graphicData>
            </a:graphic>
          </wp:inline>
        </w:drawing>
      </w:r>
    </w:p>
    <w:p w:rsidR="00825BEE" w:rsidRDefault="00504E5F" w:rsidP="00174E9A">
      <w:pPr>
        <w:jc w:val="both"/>
        <w:rPr>
          <w:rFonts w:ascii="Times New Roman" w:hAnsi="Times New Roman" w:cs="Times New Roman"/>
          <w:color w:val="FF0000"/>
          <w:sz w:val="24"/>
          <w:szCs w:val="24"/>
        </w:rPr>
      </w:pPr>
      <w:r w:rsidRPr="00FF54AF">
        <w:rPr>
          <w:rFonts w:ascii="Times New Roman" w:hAnsi="Times New Roman" w:cs="Times New Roman"/>
          <w:color w:val="FF0000"/>
          <w:sz w:val="24"/>
          <w:szCs w:val="24"/>
        </w:rPr>
        <w:t xml:space="preserve">          </w:t>
      </w:r>
      <w:r w:rsidR="008660F1">
        <w:rPr>
          <w:rFonts w:ascii="Times New Roman" w:hAnsi="Times New Roman" w:cs="Times New Roman"/>
          <w:color w:val="FF0000"/>
          <w:sz w:val="24"/>
          <w:szCs w:val="24"/>
        </w:rPr>
        <w:t xml:space="preserve">                               </w:t>
      </w:r>
      <w:r w:rsidR="00224652">
        <w:rPr>
          <w:rFonts w:ascii="Times New Roman" w:hAnsi="Times New Roman" w:cs="Times New Roman"/>
          <w:color w:val="FF0000"/>
          <w:sz w:val="24"/>
          <w:szCs w:val="24"/>
        </w:rPr>
        <w:t xml:space="preserve"> </w:t>
      </w:r>
    </w:p>
    <w:p w:rsidR="00825BEE" w:rsidRDefault="00825BEE" w:rsidP="00174E9A">
      <w:pPr>
        <w:jc w:val="both"/>
        <w:rPr>
          <w:rFonts w:ascii="Times New Roman" w:hAnsi="Times New Roman" w:cs="Times New Roman"/>
          <w:color w:val="FF0000"/>
          <w:sz w:val="24"/>
          <w:szCs w:val="24"/>
        </w:rPr>
      </w:pPr>
    </w:p>
    <w:p w:rsidR="00825BEE" w:rsidRDefault="00825BEE" w:rsidP="00174E9A">
      <w:pPr>
        <w:jc w:val="both"/>
        <w:rPr>
          <w:rFonts w:ascii="Times New Roman" w:hAnsi="Times New Roman" w:cs="Times New Roman"/>
          <w:color w:val="FF0000"/>
          <w:sz w:val="24"/>
          <w:szCs w:val="24"/>
        </w:rPr>
      </w:pPr>
    </w:p>
    <w:p w:rsidR="00825BEE" w:rsidRDefault="00825BEE" w:rsidP="00174E9A">
      <w:pPr>
        <w:jc w:val="both"/>
        <w:rPr>
          <w:rFonts w:ascii="Times New Roman" w:hAnsi="Times New Roman" w:cs="Times New Roman"/>
          <w:color w:val="FF0000"/>
          <w:sz w:val="24"/>
          <w:szCs w:val="24"/>
        </w:rPr>
      </w:pPr>
    </w:p>
    <w:p w:rsidR="00825BEE" w:rsidRDefault="00825BEE" w:rsidP="00174E9A">
      <w:pPr>
        <w:jc w:val="both"/>
        <w:rPr>
          <w:rFonts w:ascii="Times New Roman" w:hAnsi="Times New Roman" w:cs="Times New Roman"/>
          <w:color w:val="FF0000"/>
          <w:sz w:val="24"/>
          <w:szCs w:val="24"/>
        </w:rPr>
      </w:pPr>
    </w:p>
    <w:p w:rsidR="00224652" w:rsidRDefault="00504E5F" w:rsidP="00825BEE">
      <w:pPr>
        <w:jc w:val="center"/>
        <w:rPr>
          <w:rFonts w:ascii="Times New Roman" w:hAnsi="Times New Roman" w:cs="Times New Roman"/>
          <w:color w:val="FF0000"/>
          <w:sz w:val="24"/>
          <w:szCs w:val="24"/>
        </w:rPr>
      </w:pPr>
      <w:r w:rsidRPr="00FF54AF">
        <w:rPr>
          <w:rFonts w:ascii="Times New Roman" w:hAnsi="Times New Roman" w:cs="Times New Roman"/>
          <w:color w:val="FF0000"/>
          <w:sz w:val="24"/>
          <w:szCs w:val="24"/>
        </w:rPr>
        <w:t>ЗАКЛЮЧЕНИЕ</w:t>
      </w:r>
      <w:r w:rsidR="00D46B9B">
        <w:rPr>
          <w:rFonts w:ascii="Times New Roman" w:hAnsi="Times New Roman" w:cs="Times New Roman"/>
          <w:color w:val="FF0000"/>
          <w:sz w:val="24"/>
          <w:szCs w:val="24"/>
        </w:rPr>
        <w:t>.</w:t>
      </w:r>
    </w:p>
    <w:p w:rsidR="00504E5F" w:rsidRPr="00224652" w:rsidRDefault="008660F1" w:rsidP="004D2887">
      <w:pPr>
        <w:ind w:firstLine="851"/>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D85DE7" w:rsidRPr="00FF54AF">
        <w:rPr>
          <w:rFonts w:ascii="Times New Roman" w:hAnsi="Times New Roman" w:cs="Times New Roman"/>
          <w:sz w:val="24"/>
          <w:szCs w:val="24"/>
        </w:rPr>
        <w:t xml:space="preserve"> </w:t>
      </w:r>
      <w:r w:rsidR="00504E5F" w:rsidRPr="00FF54AF">
        <w:rPr>
          <w:rFonts w:ascii="Times New Roman" w:hAnsi="Times New Roman" w:cs="Times New Roman"/>
          <w:sz w:val="24"/>
          <w:szCs w:val="24"/>
        </w:rPr>
        <w:t>Родителям я советую и дома каждый день заниматься с детьми различными играми, рисовать, лепить и. т. И скоро они заметят, что движения их малыша с каждым разом станут все более плавными, четкими и скоординированными.</w:t>
      </w:r>
    </w:p>
    <w:p w:rsidR="00C0544E" w:rsidRPr="00FF54AF" w:rsidRDefault="00C0544E"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 xml:space="preserve">Заданий и упражнений, направленных на развитие мелкой моторики очень много. При желании, особенно, если подключить фантазию и воображение, </w:t>
      </w:r>
      <w:r w:rsidR="00E839A0">
        <w:rPr>
          <w:rFonts w:ascii="Times New Roman" w:hAnsi="Times New Roman" w:cs="Times New Roman"/>
          <w:sz w:val="24"/>
          <w:szCs w:val="24"/>
        </w:rPr>
        <w:t>пр</w:t>
      </w:r>
      <w:r w:rsidR="00865A21">
        <w:rPr>
          <w:rFonts w:ascii="Times New Roman" w:hAnsi="Times New Roman" w:cs="Times New Roman"/>
          <w:sz w:val="24"/>
          <w:szCs w:val="24"/>
        </w:rPr>
        <w:t>идумывать их можно бесконечно</w:t>
      </w:r>
      <w:r w:rsidR="00E839A0">
        <w:rPr>
          <w:rFonts w:ascii="Times New Roman" w:hAnsi="Times New Roman" w:cs="Times New Roman"/>
          <w:sz w:val="24"/>
          <w:szCs w:val="24"/>
        </w:rPr>
        <w:t>.</w:t>
      </w:r>
      <w:r w:rsidRPr="00FF54AF">
        <w:rPr>
          <w:rFonts w:ascii="Times New Roman" w:hAnsi="Times New Roman" w:cs="Times New Roman"/>
          <w:sz w:val="24"/>
          <w:szCs w:val="24"/>
        </w:rPr>
        <w:t xml:space="preserve"> И главное здесь - учитывать индивидуальные особенности каждого ребенка, его возраст, настроение, желание и возможности. Умелыми пальцы станут не сразу.</w:t>
      </w:r>
    </w:p>
    <w:p w:rsidR="00504E5F" w:rsidRPr="00FF54AF" w:rsidRDefault="00504E5F"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Однако, стоит запомнить одну простую вещь. Игры для развития мелкой моторики должны проводиться под наблюдением взрослых. Иначе ребенок может проглотить какую-нибудь мелкую деталь или подавиться ей. Играть в игры и выполнять упражнения, развивающие мелкую моторику, нужно систематически. Занимайтесь с ребенком каждый день и скоро заметите, что движения вашего малыша с каждым разом становятся все более плавными, четкими и скоординированными.</w:t>
      </w:r>
    </w:p>
    <w:p w:rsidR="00504E5F" w:rsidRDefault="00BF1A52" w:rsidP="004D2887">
      <w:pPr>
        <w:ind w:firstLine="851"/>
        <w:jc w:val="both"/>
        <w:rPr>
          <w:rFonts w:ascii="Times New Roman" w:hAnsi="Times New Roman" w:cs="Times New Roman"/>
          <w:sz w:val="24"/>
          <w:szCs w:val="24"/>
        </w:rPr>
      </w:pPr>
      <w:r w:rsidRPr="00FF54AF">
        <w:rPr>
          <w:rFonts w:ascii="Times New Roman" w:hAnsi="Times New Roman" w:cs="Times New Roman"/>
          <w:sz w:val="24"/>
          <w:szCs w:val="24"/>
        </w:rPr>
        <w:t>Любви, терпения и мудрости в воспитании вашего ребёнка!</w:t>
      </w:r>
    </w:p>
    <w:p w:rsidR="004175F2" w:rsidRDefault="004175F2" w:rsidP="00174E9A">
      <w:pPr>
        <w:jc w:val="both"/>
        <w:rPr>
          <w:rFonts w:ascii="Times New Roman" w:hAnsi="Times New Roman" w:cs="Times New Roman"/>
          <w:sz w:val="24"/>
          <w:szCs w:val="24"/>
        </w:rPr>
      </w:pPr>
    </w:p>
    <w:sectPr w:rsidR="004175F2" w:rsidSect="006958CD">
      <w:headerReference w:type="default" r:id="rId23"/>
      <w:pgSz w:w="11906" w:h="16838"/>
      <w:pgMar w:top="1134" w:right="850" w:bottom="1134" w:left="1701" w:header="708" w:footer="708" w:gutter="0"/>
      <w:pgBorders w:offsetFrom="page">
        <w:top w:val="doubleWave" w:sz="6" w:space="24" w:color="0070C0"/>
        <w:left w:val="doubleWave" w:sz="6" w:space="24" w:color="0070C0"/>
        <w:bottom w:val="doubleWave" w:sz="6" w:space="24" w:color="0070C0"/>
        <w:right w:val="doubleWave" w:sz="6"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670" w:rsidRDefault="001C1670" w:rsidP="006958CD">
      <w:pPr>
        <w:spacing w:after="0" w:line="240" w:lineRule="auto"/>
      </w:pPr>
      <w:r>
        <w:separator/>
      </w:r>
    </w:p>
  </w:endnote>
  <w:endnote w:type="continuationSeparator" w:id="0">
    <w:p w:rsidR="001C1670" w:rsidRDefault="001C1670" w:rsidP="0069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670" w:rsidRDefault="001C1670" w:rsidP="006958CD">
      <w:pPr>
        <w:spacing w:after="0" w:line="240" w:lineRule="auto"/>
      </w:pPr>
      <w:r>
        <w:separator/>
      </w:r>
    </w:p>
  </w:footnote>
  <w:footnote w:type="continuationSeparator" w:id="0">
    <w:p w:rsidR="001C1670" w:rsidRDefault="001C1670" w:rsidP="00695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58CD" w:rsidRDefault="006958CD" w:rsidP="006958CD">
    <w:pPr>
      <w:pStyle w:val="a5"/>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946"/>
    <w:rsid w:val="00002317"/>
    <w:rsid w:val="00040B41"/>
    <w:rsid w:val="00043ADC"/>
    <w:rsid w:val="0015564A"/>
    <w:rsid w:val="00174E9A"/>
    <w:rsid w:val="001C1670"/>
    <w:rsid w:val="00224652"/>
    <w:rsid w:val="002724CD"/>
    <w:rsid w:val="0029167D"/>
    <w:rsid w:val="002F6F52"/>
    <w:rsid w:val="00350141"/>
    <w:rsid w:val="003B2E38"/>
    <w:rsid w:val="004175F2"/>
    <w:rsid w:val="004B07F1"/>
    <w:rsid w:val="004D2887"/>
    <w:rsid w:val="004F0B4F"/>
    <w:rsid w:val="00504E5F"/>
    <w:rsid w:val="00567946"/>
    <w:rsid w:val="00636A5A"/>
    <w:rsid w:val="006958CD"/>
    <w:rsid w:val="00825BEE"/>
    <w:rsid w:val="00865A21"/>
    <w:rsid w:val="008660F1"/>
    <w:rsid w:val="008A430E"/>
    <w:rsid w:val="008B406E"/>
    <w:rsid w:val="00952A94"/>
    <w:rsid w:val="00A63388"/>
    <w:rsid w:val="00AD689C"/>
    <w:rsid w:val="00AF14FF"/>
    <w:rsid w:val="00B554E2"/>
    <w:rsid w:val="00BD4A9E"/>
    <w:rsid w:val="00BF1A52"/>
    <w:rsid w:val="00C0544E"/>
    <w:rsid w:val="00C7547D"/>
    <w:rsid w:val="00CA1B19"/>
    <w:rsid w:val="00CA76B0"/>
    <w:rsid w:val="00CC7584"/>
    <w:rsid w:val="00CE1517"/>
    <w:rsid w:val="00D46B9B"/>
    <w:rsid w:val="00D765FD"/>
    <w:rsid w:val="00D85DE7"/>
    <w:rsid w:val="00E839A0"/>
    <w:rsid w:val="00E86F4F"/>
    <w:rsid w:val="00EA11A9"/>
    <w:rsid w:val="00EF51D1"/>
    <w:rsid w:val="00F47688"/>
    <w:rsid w:val="00F6668B"/>
    <w:rsid w:val="00FF5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0BAD"/>
  <w15:docId w15:val="{A6A08573-EACC-46CF-81A4-3B32E337F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54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54AF"/>
    <w:rPr>
      <w:rFonts w:ascii="Tahoma" w:hAnsi="Tahoma" w:cs="Tahoma"/>
      <w:sz w:val="16"/>
      <w:szCs w:val="16"/>
    </w:rPr>
  </w:style>
  <w:style w:type="paragraph" w:styleId="a5">
    <w:name w:val="header"/>
    <w:basedOn w:val="a"/>
    <w:link w:val="a6"/>
    <w:uiPriority w:val="99"/>
    <w:unhideWhenUsed/>
    <w:rsid w:val="006958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958CD"/>
  </w:style>
  <w:style w:type="paragraph" w:styleId="a7">
    <w:name w:val="footer"/>
    <w:basedOn w:val="a"/>
    <w:link w:val="a8"/>
    <w:uiPriority w:val="99"/>
    <w:unhideWhenUsed/>
    <w:rsid w:val="006958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58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481</TotalTime>
  <Pages>11</Pages>
  <Words>1668</Words>
  <Characters>9509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Рузанна</dc:creator>
  <cp:keywords/>
  <dc:description/>
  <cp:lastModifiedBy>123</cp:lastModifiedBy>
  <cp:revision>38</cp:revision>
  <dcterms:created xsi:type="dcterms:W3CDTF">2018-03-21T18:58:00Z</dcterms:created>
  <dcterms:modified xsi:type="dcterms:W3CDTF">2022-11-27T11:28:00Z</dcterms:modified>
</cp:coreProperties>
</file>