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8" w:rsidRDefault="008619C3" w:rsidP="006D6A8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5pt;margin-top:-2.4pt;width:164.95pt;height:118.9pt;z-index:251658240" strokecolor="white [3212]">
            <v:textbox>
              <w:txbxContent>
                <w:p w:rsidR="008619C3" w:rsidRDefault="008619C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26781" cy="1317342"/>
                        <wp:effectExtent l="19050" t="0" r="0" b="0"/>
                        <wp:docPr id="8" name="Рисунок 8" descr="C:\Users\Валентина\Desktop\картинк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Валентина\Desktop\картинк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7754" cy="1318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A88" w:rsidRDefault="006D6A88" w:rsidP="006D6A8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="00476418" w:rsidRPr="00476418">
        <w:rPr>
          <w:rFonts w:ascii="Times New Roman" w:hAnsi="Times New Roman" w:cs="Times New Roman"/>
          <w:b/>
          <w:sz w:val="32"/>
          <w:szCs w:val="32"/>
        </w:rPr>
        <w:t xml:space="preserve">Оздоровительная работа </w:t>
      </w:r>
    </w:p>
    <w:p w:rsidR="00476418" w:rsidRDefault="006D6A88" w:rsidP="004764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476418" w:rsidRPr="00476418">
        <w:rPr>
          <w:rFonts w:ascii="Times New Roman" w:hAnsi="Times New Roman" w:cs="Times New Roman"/>
          <w:b/>
          <w:sz w:val="32"/>
          <w:szCs w:val="32"/>
        </w:rPr>
        <w:t>по профилактике плоскостопия</w:t>
      </w:r>
    </w:p>
    <w:p w:rsidR="00476418" w:rsidRDefault="006D6A88" w:rsidP="004764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476418" w:rsidRPr="00476418">
        <w:rPr>
          <w:rFonts w:ascii="Times New Roman" w:hAnsi="Times New Roman" w:cs="Times New Roman"/>
          <w:b/>
          <w:sz w:val="32"/>
          <w:szCs w:val="32"/>
        </w:rPr>
        <w:t>в режиме дня дошкольников.</w:t>
      </w:r>
    </w:p>
    <w:p w:rsidR="006D6A88" w:rsidRDefault="006D6A88" w:rsidP="004764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A88" w:rsidRDefault="006D6A88" w:rsidP="004764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>Стопа – фундамент, опора нашего тела, и любое нарушение развития может отражаться на осанке ребёнка. При плоскостопии снижается или исчезает рессорная, амортизирующая роль стопы, в результате чего внутренние органы становятся мало защищёнными от сотрясений. Одним из частных симптомов плоскостопия является слабость мышечно-связочного аппарата стопы. Врождённое плоскостопие встречается редко. Оно чаще развивается у детей ослабленных, плохо развитых физически, перенёсших рахит. Перегрузка, переутомление стопы часто возникает у детей с избыточным весом. У детей дошкольного возраста оно встречается часто, как следствие слабого мышечно</w:t>
      </w:r>
      <w:r w:rsidR="006D6A88">
        <w:rPr>
          <w:rFonts w:ascii="Times New Roman" w:hAnsi="Times New Roman" w:cs="Times New Roman"/>
          <w:sz w:val="28"/>
          <w:szCs w:val="28"/>
        </w:rPr>
        <w:t>-</w:t>
      </w:r>
      <w:r w:rsidRPr="00476418">
        <w:rPr>
          <w:rFonts w:ascii="Times New Roman" w:hAnsi="Times New Roman" w:cs="Times New Roman"/>
          <w:sz w:val="28"/>
          <w:szCs w:val="28"/>
        </w:rPr>
        <w:t xml:space="preserve">связочного аппарата и влияния ряда неблагоприятных факторов: нерациональная обувь, статистические нагрузки, в положении сидя, недостаточная двигательная активность. Решению этой проблемы способствует применение </w:t>
      </w:r>
      <w:proofErr w:type="spellStart"/>
      <w:r w:rsidRPr="0047641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76418">
        <w:rPr>
          <w:rFonts w:ascii="Times New Roman" w:hAnsi="Times New Roman" w:cs="Times New Roman"/>
          <w:sz w:val="28"/>
          <w:szCs w:val="28"/>
        </w:rPr>
        <w:t xml:space="preserve"> технологии, которая содержит средства традиционной и элементы корригирующей гимнастики: специальные упражнения для укрепления и формирования свода стопы, массаж и </w:t>
      </w:r>
      <w:proofErr w:type="spellStart"/>
      <w:r w:rsidRPr="00476418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476418">
        <w:rPr>
          <w:rFonts w:ascii="Times New Roman" w:hAnsi="Times New Roman" w:cs="Times New Roman"/>
          <w:sz w:val="28"/>
          <w:szCs w:val="28"/>
        </w:rPr>
        <w:t xml:space="preserve"> стоп, игры малой и средней подвижности. </w:t>
      </w:r>
    </w:p>
    <w:p w:rsidR="00476418" w:rsidRDefault="00476418" w:rsidP="00476418">
      <w:pPr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 xml:space="preserve">Комплекс упражнений с элементами корригирующей гимнастики. 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 xml:space="preserve">И.п.: сидя на полу; ноги вытянуты вперед, руки свободно лежат на ногах, спина прямая. «Здравствуйте – до свидания» Совершать движение стопами от себя – на себя. (5 – 6 раз) 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>«Поклонились» Согнуть и разогнуть пальцы ног. (8 – 10 раз)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 xml:space="preserve"> «Пальчики поссорились, помирились» Развести носки ног в стороны, соединить вместе. (3 – 4 раза) 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 xml:space="preserve">«Пяточки поссорились, помирились» Развести пятки в стороны, свести вместе. 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>(3 – 4 раза)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 xml:space="preserve"> «Гусеница </w:t>
      </w:r>
      <w:proofErr w:type="gramStart"/>
      <w:r w:rsidRPr="00476418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476418">
        <w:rPr>
          <w:rFonts w:ascii="Times New Roman" w:hAnsi="Times New Roman" w:cs="Times New Roman"/>
          <w:sz w:val="28"/>
          <w:szCs w:val="28"/>
        </w:rPr>
        <w:t xml:space="preserve"> гулять» Стопы стоят на полу. Передвигать стопы вперед, поджимая пальцы. (2 – 3 раза)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 xml:space="preserve"> «Кружки» Ноги вытянуты. Совершать круговые движения стопами внутрь, затем наружу. (5 – 6 раз) 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>И.п.: сидя на коврике, руки в упоре сзади. «Ежик» Стопа опирается на мячик. Перекатывать мячик с пятки на носок и обратно, максимально нажимая на него. (8 – 10 раз каждой стопой)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 xml:space="preserve"> «Перенеси мяч ногами» Мячик лежит около ног справа. Захватить его стопами, поднять и переложить налево со словами: «Перекладываю мяч налево». Сделать то же упражнение в обратном направлении. (4 – 6 раз)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lastRenderedPageBreak/>
        <w:t xml:space="preserve"> «Покажи ежику солнце» Мячик зажат между стопами. Не сгибая колени, поднять ноги, удерживать их в таком положении на счет 1 – 3, опустить. (8 – 10 раз) 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 xml:space="preserve">«Растянем ленточку» Около пальцев ног лежит ленточка. Захватить ее концы пальцами, ноги поднять и развести в стороны. (3 – 4 раза) 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 xml:space="preserve">«Спрячь ленточку в домик» Поставив правую стопу на ленточку, по сигналу взрослого пальцами ноги подбирать ленточку под стопу. Повторить другой ногой. И.п.: сидя на стуле. 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 xml:space="preserve">«Нарисуй фигуру» Пальцами ног, захватывая по одному карандашу, выкладывать фигуры. (Квадрат, треугольник, стрелку, буквы) И.п.: сидя на коврике. </w:t>
      </w:r>
    </w:p>
    <w:p w:rsidR="00476418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>«Каракатица»- двигаться до ориентира и обратно, стараясь не прекращать перек</w:t>
      </w:r>
      <w:r>
        <w:rPr>
          <w:rFonts w:ascii="Times New Roman" w:hAnsi="Times New Roman" w:cs="Times New Roman"/>
          <w:sz w:val="28"/>
          <w:szCs w:val="28"/>
        </w:rPr>
        <w:t>атывать стопами массажный мячик</w:t>
      </w:r>
      <w:r w:rsidRPr="00476418">
        <w:rPr>
          <w:rFonts w:ascii="Times New Roman" w:hAnsi="Times New Roman" w:cs="Times New Roman"/>
          <w:sz w:val="28"/>
          <w:szCs w:val="28"/>
        </w:rPr>
        <w:t>. И.п.: сидя на ягодицах, ноги, согнутые в коленях, руки в упоре сзади.</w:t>
      </w:r>
    </w:p>
    <w:p w:rsidR="007474FD" w:rsidRDefault="0047641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18">
        <w:rPr>
          <w:rFonts w:ascii="Times New Roman" w:hAnsi="Times New Roman" w:cs="Times New Roman"/>
          <w:sz w:val="28"/>
          <w:szCs w:val="28"/>
        </w:rPr>
        <w:t xml:space="preserve"> «Мини-футбол»- участвуют в игре два и более человек. Из и.п. сидя, руки в упоре сзади передаем стопой мяч, катаем его вперед-назад и пасуем другому игроку.</w:t>
      </w:r>
    </w:p>
    <w:p w:rsidR="006D6A88" w:rsidRDefault="006D6A8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88" w:rsidRDefault="006D6A8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88" w:rsidRDefault="006D6A8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88" w:rsidRDefault="006D6A88" w:rsidP="00476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A88" w:rsidRPr="00476418" w:rsidRDefault="006D6A88" w:rsidP="006D6A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94001" cy="2923082"/>
            <wp:effectExtent l="19050" t="0" r="0" b="0"/>
            <wp:docPr id="1" name="Рисунок 1" descr="https://kartinki-dlya-srisovki.ru/wp-content/uploads/2019/09/utrennyaya-gimnastika-zdorovoe-pitanie-i-pravil-naya-posadka-za-partoy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-dlya-srisovki.ru/wp-content/uploads/2019/09/utrennyaya-gimnastika-zdorovoe-pitanie-i-pravil-naya-posadka-za-partoy-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15" cy="29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A88" w:rsidRPr="00476418" w:rsidSect="004764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418"/>
    <w:rsid w:val="00046978"/>
    <w:rsid w:val="00476418"/>
    <w:rsid w:val="006D6A88"/>
    <w:rsid w:val="007474FD"/>
    <w:rsid w:val="0086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2020-09-26T19:15:00Z</dcterms:created>
  <dcterms:modified xsi:type="dcterms:W3CDTF">2020-09-26T19:41:00Z</dcterms:modified>
</cp:coreProperties>
</file>