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1B" w:rsidRDefault="00CC2F1B" w:rsidP="00CC2F1B">
      <w:pPr>
        <w:jc w:val="center"/>
        <w:rPr>
          <w:b/>
          <w:szCs w:val="36"/>
        </w:rPr>
      </w:pPr>
      <w:r w:rsidRPr="00A230F4">
        <w:rPr>
          <w:b/>
          <w:szCs w:val="36"/>
        </w:rPr>
        <w:t xml:space="preserve">ПЛАН МЕРОПРИЯТИЙ НА 2019-2020Г. </w:t>
      </w:r>
    </w:p>
    <w:p w:rsidR="00CC2F1B" w:rsidRDefault="00CC2F1B" w:rsidP="00CC2F1B">
      <w:pPr>
        <w:jc w:val="center"/>
        <w:rPr>
          <w:b/>
          <w:szCs w:val="36"/>
        </w:rPr>
      </w:pPr>
      <w:r w:rsidRPr="00A230F4">
        <w:rPr>
          <w:b/>
          <w:szCs w:val="36"/>
        </w:rPr>
        <w:t>ПО ПР</w:t>
      </w:r>
      <w:r>
        <w:rPr>
          <w:b/>
          <w:szCs w:val="36"/>
        </w:rPr>
        <w:t>О</w:t>
      </w:r>
      <w:r w:rsidRPr="00A230F4">
        <w:rPr>
          <w:b/>
          <w:szCs w:val="36"/>
        </w:rPr>
        <w:t xml:space="preserve">ГРАММЕ ЗДОРОВЬЯ </w:t>
      </w:r>
    </w:p>
    <w:p w:rsidR="00CC2F1B" w:rsidRPr="00A230F4" w:rsidRDefault="00CC2F1B" w:rsidP="00CC2F1B">
      <w:pPr>
        <w:jc w:val="center"/>
        <w:rPr>
          <w:b/>
          <w:szCs w:val="36"/>
        </w:rPr>
      </w:pPr>
      <w:r w:rsidRPr="00A230F4">
        <w:rPr>
          <w:b/>
          <w:szCs w:val="36"/>
        </w:rPr>
        <w:t>ИНСТРУКТОР ФК</w:t>
      </w:r>
    </w:p>
    <w:tbl>
      <w:tblPr>
        <w:tblStyle w:val="a5"/>
        <w:tblW w:w="0" w:type="auto"/>
        <w:tblLook w:val="04A0"/>
      </w:tblPr>
      <w:tblGrid>
        <w:gridCol w:w="1448"/>
        <w:gridCol w:w="2001"/>
        <w:gridCol w:w="1998"/>
        <w:gridCol w:w="2229"/>
        <w:gridCol w:w="1895"/>
      </w:tblGrid>
      <w:tr w:rsidR="00CC2F1B" w:rsidTr="00CC2F1B">
        <w:tc>
          <w:tcPr>
            <w:tcW w:w="1448" w:type="dxa"/>
            <w:vAlign w:val="center"/>
          </w:tcPr>
          <w:p w:rsidR="00CC2F1B" w:rsidRDefault="00CC2F1B" w:rsidP="00A971A6">
            <w:pPr>
              <w:pStyle w:val="p2"/>
            </w:pPr>
            <w:r>
              <w:rPr>
                <w:rStyle w:val="s1"/>
              </w:rPr>
              <w:t>Месяц</w:t>
            </w:r>
          </w:p>
        </w:tc>
        <w:tc>
          <w:tcPr>
            <w:tcW w:w="2001" w:type="dxa"/>
            <w:vAlign w:val="center"/>
          </w:tcPr>
          <w:p w:rsidR="00CC2F1B" w:rsidRDefault="00CC2F1B" w:rsidP="00A971A6">
            <w:pPr>
              <w:pStyle w:val="p2"/>
            </w:pPr>
            <w:r>
              <w:rPr>
                <w:rStyle w:val="s1"/>
              </w:rPr>
              <w:t>Организационно-педагогическая работа</w:t>
            </w:r>
          </w:p>
        </w:tc>
        <w:tc>
          <w:tcPr>
            <w:tcW w:w="1998" w:type="dxa"/>
            <w:vAlign w:val="center"/>
          </w:tcPr>
          <w:p w:rsidR="00CC2F1B" w:rsidRDefault="00CC2F1B" w:rsidP="00A971A6">
            <w:pPr>
              <w:pStyle w:val="p2"/>
            </w:pPr>
            <w:r>
              <w:rPr>
                <w:rStyle w:val="s1"/>
              </w:rPr>
              <w:t xml:space="preserve">Методическая работа по взаимодействию с педагогическим составом </w:t>
            </w:r>
          </w:p>
        </w:tc>
        <w:tc>
          <w:tcPr>
            <w:tcW w:w="2229" w:type="dxa"/>
            <w:vAlign w:val="center"/>
          </w:tcPr>
          <w:p w:rsidR="00CC2F1B" w:rsidRDefault="00CC2F1B" w:rsidP="00A971A6">
            <w:pPr>
              <w:pStyle w:val="p2"/>
            </w:pPr>
            <w:r>
              <w:rPr>
                <w:rStyle w:val="s1"/>
              </w:rPr>
              <w:t>Работа с детьми</w:t>
            </w:r>
          </w:p>
        </w:tc>
        <w:tc>
          <w:tcPr>
            <w:tcW w:w="1895" w:type="dxa"/>
            <w:vAlign w:val="center"/>
          </w:tcPr>
          <w:p w:rsidR="00CC2F1B" w:rsidRDefault="00CC2F1B" w:rsidP="00A971A6">
            <w:pPr>
              <w:pStyle w:val="p2"/>
            </w:pPr>
            <w:r>
              <w:rPr>
                <w:rStyle w:val="s1"/>
              </w:rPr>
              <w:t xml:space="preserve">Взаимодействие с родителями </w:t>
            </w:r>
          </w:p>
        </w:tc>
      </w:tr>
      <w:tr w:rsidR="00CC2F1B" w:rsidTr="00CC2F1B">
        <w:tc>
          <w:tcPr>
            <w:tcW w:w="1448" w:type="dxa"/>
            <w:vAlign w:val="center"/>
          </w:tcPr>
          <w:p w:rsidR="00CC2F1B" w:rsidRDefault="00CC2F1B" w:rsidP="00A971A6">
            <w:pPr>
              <w:pStyle w:val="p3"/>
            </w:pPr>
            <w:r>
              <w:rPr>
                <w:rStyle w:val="s1"/>
              </w:rPr>
              <w:t>1</w:t>
            </w:r>
          </w:p>
        </w:tc>
        <w:tc>
          <w:tcPr>
            <w:tcW w:w="2001" w:type="dxa"/>
            <w:vAlign w:val="center"/>
          </w:tcPr>
          <w:p w:rsidR="00CC2F1B" w:rsidRDefault="00CC2F1B" w:rsidP="00A971A6">
            <w:pPr>
              <w:pStyle w:val="p3"/>
            </w:pPr>
            <w:r>
              <w:rPr>
                <w:rStyle w:val="s1"/>
              </w:rPr>
              <w:t>2</w:t>
            </w:r>
          </w:p>
        </w:tc>
        <w:tc>
          <w:tcPr>
            <w:tcW w:w="1998" w:type="dxa"/>
            <w:vAlign w:val="center"/>
          </w:tcPr>
          <w:p w:rsidR="00CC2F1B" w:rsidRDefault="00CC2F1B" w:rsidP="00A971A6">
            <w:pPr>
              <w:pStyle w:val="p3"/>
            </w:pPr>
            <w:r>
              <w:rPr>
                <w:rStyle w:val="s1"/>
              </w:rPr>
              <w:t>3</w:t>
            </w:r>
          </w:p>
        </w:tc>
        <w:tc>
          <w:tcPr>
            <w:tcW w:w="2229" w:type="dxa"/>
            <w:vAlign w:val="center"/>
          </w:tcPr>
          <w:p w:rsidR="00CC2F1B" w:rsidRDefault="00CC2F1B" w:rsidP="00A971A6">
            <w:pPr>
              <w:pStyle w:val="p3"/>
            </w:pPr>
            <w:r>
              <w:rPr>
                <w:rStyle w:val="s1"/>
              </w:rPr>
              <w:t>4</w:t>
            </w:r>
          </w:p>
        </w:tc>
        <w:tc>
          <w:tcPr>
            <w:tcW w:w="1895" w:type="dxa"/>
            <w:vAlign w:val="center"/>
          </w:tcPr>
          <w:p w:rsidR="00CC2F1B" w:rsidRDefault="00CC2F1B" w:rsidP="00A971A6">
            <w:pPr>
              <w:pStyle w:val="p3"/>
            </w:pPr>
            <w:r>
              <w:rPr>
                <w:rStyle w:val="s1"/>
              </w:rPr>
              <w:t>5</w:t>
            </w:r>
          </w:p>
        </w:tc>
      </w:tr>
      <w:tr w:rsidR="00CC2F1B" w:rsidTr="00CC2F1B">
        <w:tc>
          <w:tcPr>
            <w:tcW w:w="1448" w:type="dxa"/>
            <w:vAlign w:val="center"/>
          </w:tcPr>
          <w:p w:rsidR="00CC2F1B" w:rsidRDefault="00CC2F1B" w:rsidP="00A971A6">
            <w:pPr>
              <w:pStyle w:val="p3"/>
            </w:pPr>
            <w:r>
              <w:rPr>
                <w:rStyle w:val="s1"/>
              </w:rPr>
              <w:t>Сентябрь</w:t>
            </w:r>
          </w:p>
        </w:tc>
        <w:tc>
          <w:tcPr>
            <w:tcW w:w="2001" w:type="dxa"/>
            <w:vAlign w:val="center"/>
          </w:tcPr>
          <w:p w:rsidR="00CC2F1B" w:rsidRDefault="00CC2F1B" w:rsidP="00A971A6">
            <w:pPr>
              <w:pStyle w:val="p1"/>
            </w:pPr>
            <w:r>
              <w:t xml:space="preserve">1. Оформление карт диагностического развития. </w:t>
            </w:r>
          </w:p>
          <w:p w:rsidR="00CC2F1B" w:rsidRDefault="00CC2F1B" w:rsidP="00A971A6">
            <w:pPr>
              <w:pStyle w:val="p1"/>
            </w:pPr>
            <w:r>
              <w:t>2. Обработка данных мониторинга физического развития детей младшего, среднего и старшего возрастов.</w:t>
            </w:r>
          </w:p>
        </w:tc>
        <w:tc>
          <w:tcPr>
            <w:tcW w:w="1998" w:type="dxa"/>
            <w:vAlign w:val="center"/>
          </w:tcPr>
          <w:p w:rsidR="00CC2F1B" w:rsidRDefault="00CC2F1B" w:rsidP="00A971A6">
            <w:pPr>
              <w:pStyle w:val="p5"/>
            </w:pPr>
            <w:r>
              <w:t>1. Познакомить воспитателей с результатами мониторинга воспитанников.</w:t>
            </w:r>
          </w:p>
          <w:p w:rsidR="00CC2F1B" w:rsidRDefault="00CC2F1B" w:rsidP="00A971A6">
            <w:pPr>
              <w:pStyle w:val="p5"/>
            </w:pPr>
            <w:r>
              <w:t>2. Выработать рекомендации по индивидуальной работе на учебный год.</w:t>
            </w:r>
          </w:p>
        </w:tc>
        <w:tc>
          <w:tcPr>
            <w:tcW w:w="2229" w:type="dxa"/>
            <w:vAlign w:val="center"/>
          </w:tcPr>
          <w:p w:rsidR="00CC2F1B" w:rsidRDefault="00CC2F1B" w:rsidP="00A971A6">
            <w:pPr>
              <w:pStyle w:val="p1"/>
            </w:pPr>
            <w:r>
              <w:t>1. Провести мониторинг физического развития детей младшего, среднего и старшего возрастов</w:t>
            </w:r>
          </w:p>
        </w:tc>
        <w:tc>
          <w:tcPr>
            <w:tcW w:w="1895" w:type="dxa"/>
            <w:vAlign w:val="center"/>
          </w:tcPr>
          <w:p w:rsidR="00CC2F1B" w:rsidRDefault="00CC2F1B" w:rsidP="00A971A6">
            <w:pPr>
              <w:pStyle w:val="p1"/>
            </w:pPr>
            <w:r>
              <w:rPr>
                <w:rStyle w:val="s2"/>
              </w:rPr>
              <w:t>1. Выступить на родительских собраниях: «Основы здорового образа жизни»</w:t>
            </w:r>
          </w:p>
        </w:tc>
      </w:tr>
      <w:tr w:rsidR="00CC2F1B" w:rsidTr="00CC2F1B">
        <w:tc>
          <w:tcPr>
            <w:tcW w:w="1448" w:type="dxa"/>
            <w:vAlign w:val="center"/>
          </w:tcPr>
          <w:p w:rsidR="00CC2F1B" w:rsidRDefault="00CC2F1B" w:rsidP="00A971A6">
            <w:pPr>
              <w:pStyle w:val="p3"/>
            </w:pPr>
            <w:r>
              <w:rPr>
                <w:rStyle w:val="s1"/>
              </w:rPr>
              <w:t>Октябрь</w:t>
            </w:r>
          </w:p>
        </w:tc>
        <w:tc>
          <w:tcPr>
            <w:tcW w:w="2001" w:type="dxa"/>
            <w:vAlign w:val="center"/>
          </w:tcPr>
          <w:p w:rsidR="00CC2F1B" w:rsidRDefault="00CC2F1B" w:rsidP="00A971A6">
            <w:pPr>
              <w:pStyle w:val="p6"/>
            </w:pPr>
            <w:r>
              <w:t xml:space="preserve">1. Пополнение физкультурного оборудования в зале </w:t>
            </w:r>
          </w:p>
        </w:tc>
        <w:tc>
          <w:tcPr>
            <w:tcW w:w="1998" w:type="dxa"/>
            <w:vAlign w:val="center"/>
          </w:tcPr>
          <w:p w:rsidR="00CC2F1B" w:rsidRDefault="00CC2F1B" w:rsidP="00A971A6">
            <w:pPr>
              <w:pStyle w:val="p5"/>
            </w:pPr>
            <w:r>
              <w:t>1. Провести консультацию для воспитателей «</w:t>
            </w:r>
            <w:r>
              <w:rPr>
                <w:rStyle w:val="s2"/>
              </w:rPr>
              <w:t>Гигиеническое значение физкультурной формы»</w:t>
            </w:r>
          </w:p>
        </w:tc>
        <w:tc>
          <w:tcPr>
            <w:tcW w:w="2229" w:type="dxa"/>
            <w:vAlign w:val="center"/>
          </w:tcPr>
          <w:p w:rsidR="00CC2F1B" w:rsidRDefault="00CC2F1B" w:rsidP="00A971A6">
            <w:pPr>
              <w:pStyle w:val="p1"/>
            </w:pPr>
            <w:r>
              <w:rPr>
                <w:rStyle w:val="s2"/>
              </w:rPr>
              <w:t>1. Провести физкультурный досуг: «День здоровья» (младшая, средние и старшая группы).</w:t>
            </w:r>
          </w:p>
        </w:tc>
        <w:tc>
          <w:tcPr>
            <w:tcW w:w="1895" w:type="dxa"/>
            <w:vAlign w:val="center"/>
          </w:tcPr>
          <w:p w:rsidR="00CC2F1B" w:rsidRDefault="00CC2F1B" w:rsidP="00A971A6">
            <w:pPr>
              <w:pStyle w:val="p1"/>
            </w:pPr>
            <w:r>
              <w:rPr>
                <w:rStyle w:val="s2"/>
              </w:rPr>
              <w:t>1. Подготовить наглядную консультацию (папка-передвижка) «Дыхательная гимнастика для часто болеющих детей»</w:t>
            </w:r>
            <w:r>
              <w:rPr>
                <w:rStyle w:val="s3"/>
              </w:rPr>
              <w:t xml:space="preserve"> </w:t>
            </w:r>
          </w:p>
        </w:tc>
      </w:tr>
      <w:tr w:rsidR="00CC2F1B" w:rsidTr="00CC2F1B">
        <w:tc>
          <w:tcPr>
            <w:tcW w:w="1448" w:type="dxa"/>
            <w:vAlign w:val="center"/>
          </w:tcPr>
          <w:p w:rsidR="00CC2F1B" w:rsidRDefault="00CC2F1B" w:rsidP="00A971A6">
            <w:pPr>
              <w:pStyle w:val="p3"/>
            </w:pPr>
            <w:r>
              <w:rPr>
                <w:rStyle w:val="s1"/>
              </w:rPr>
              <w:t>Ноябрь</w:t>
            </w:r>
          </w:p>
        </w:tc>
        <w:tc>
          <w:tcPr>
            <w:tcW w:w="2001" w:type="dxa"/>
            <w:vAlign w:val="center"/>
          </w:tcPr>
          <w:p w:rsidR="00CC2F1B" w:rsidRDefault="00CC2F1B" w:rsidP="00A971A6">
            <w:pPr>
              <w:pStyle w:val="p10"/>
            </w:pPr>
            <w:r>
              <w:t>1. Пополнять фонотеку к занятиям с элементами ритмической гимнастики.</w:t>
            </w:r>
          </w:p>
        </w:tc>
        <w:tc>
          <w:tcPr>
            <w:tcW w:w="1998" w:type="dxa"/>
            <w:vAlign w:val="center"/>
          </w:tcPr>
          <w:p w:rsidR="00CC2F1B" w:rsidRDefault="00CC2F1B" w:rsidP="00A971A6">
            <w:pPr>
              <w:pStyle w:val="p1"/>
            </w:pPr>
            <w:r>
              <w:t>1. Провести индивидуальные консультации для воспитателей «Закрепление основных видов движений при физкультурно-оздоровительной деятельности на улице»</w:t>
            </w:r>
          </w:p>
        </w:tc>
        <w:tc>
          <w:tcPr>
            <w:tcW w:w="2229" w:type="dxa"/>
            <w:vAlign w:val="center"/>
          </w:tcPr>
          <w:p w:rsidR="00CC2F1B" w:rsidRDefault="00CC2F1B" w:rsidP="00A971A6">
            <w:pPr>
              <w:pStyle w:val="p1"/>
            </w:pPr>
            <w:r>
              <w:t>1. Провести физкультурные досуги: «День мяча» (младшая, средние и старшая группы)</w:t>
            </w:r>
          </w:p>
        </w:tc>
        <w:tc>
          <w:tcPr>
            <w:tcW w:w="1895" w:type="dxa"/>
            <w:vAlign w:val="center"/>
          </w:tcPr>
          <w:p w:rsidR="00CC2F1B" w:rsidRDefault="00CC2F1B" w:rsidP="00A971A6">
            <w:pPr>
              <w:pStyle w:val="p1"/>
            </w:pPr>
            <w:r>
              <w:t>1. Провести индивидуальные консультации на тему «Закаливания детей в детском саду и в домашних условиях»</w:t>
            </w:r>
          </w:p>
        </w:tc>
      </w:tr>
      <w:tr w:rsidR="00CC2F1B" w:rsidTr="00CC2F1B">
        <w:tc>
          <w:tcPr>
            <w:tcW w:w="1448" w:type="dxa"/>
            <w:vAlign w:val="center"/>
          </w:tcPr>
          <w:p w:rsidR="00CC2F1B" w:rsidRDefault="00CC2F1B" w:rsidP="00A971A6">
            <w:pPr>
              <w:pStyle w:val="p3"/>
            </w:pPr>
            <w:r>
              <w:rPr>
                <w:rStyle w:val="s1"/>
              </w:rPr>
              <w:t>Декабрь</w:t>
            </w:r>
          </w:p>
        </w:tc>
        <w:tc>
          <w:tcPr>
            <w:tcW w:w="2001" w:type="dxa"/>
            <w:vAlign w:val="center"/>
          </w:tcPr>
          <w:p w:rsidR="00CC2F1B" w:rsidRDefault="00CC2F1B" w:rsidP="00A971A6">
            <w:pPr>
              <w:pStyle w:val="p10"/>
            </w:pPr>
            <w:r>
              <w:t xml:space="preserve">1. Изготовление нестандартного физкультурного </w:t>
            </w:r>
            <w:r>
              <w:lastRenderedPageBreak/>
              <w:t>оборудование, для повышения интереса воспитанников к физической культуре</w:t>
            </w:r>
          </w:p>
        </w:tc>
        <w:tc>
          <w:tcPr>
            <w:tcW w:w="1998" w:type="dxa"/>
            <w:vAlign w:val="center"/>
          </w:tcPr>
          <w:p w:rsidR="00CC2F1B" w:rsidRDefault="00CC2F1B" w:rsidP="00A971A6">
            <w:pPr>
              <w:pStyle w:val="p1"/>
            </w:pPr>
            <w:r>
              <w:lastRenderedPageBreak/>
              <w:t xml:space="preserve">1. Совместно с воспитателями, музыкальным </w:t>
            </w:r>
            <w:r>
              <w:lastRenderedPageBreak/>
              <w:t>руководителем подготовить и провести «День здоровья»</w:t>
            </w:r>
          </w:p>
        </w:tc>
        <w:tc>
          <w:tcPr>
            <w:tcW w:w="2229" w:type="dxa"/>
            <w:vAlign w:val="center"/>
          </w:tcPr>
          <w:p w:rsidR="00CC2F1B" w:rsidRDefault="00CC2F1B" w:rsidP="00A971A6">
            <w:pPr>
              <w:pStyle w:val="p1"/>
            </w:pPr>
            <w:r>
              <w:lastRenderedPageBreak/>
              <w:t xml:space="preserve">1. Подготовка к новому году. </w:t>
            </w:r>
          </w:p>
          <w:p w:rsidR="00CC2F1B" w:rsidRDefault="00CC2F1B" w:rsidP="00A971A6">
            <w:pPr>
              <w:pStyle w:val="p1"/>
            </w:pPr>
            <w:r>
              <w:lastRenderedPageBreak/>
              <w:t>2. Постановка танцев к утреннику для старших и подготовительных групп.</w:t>
            </w:r>
          </w:p>
        </w:tc>
        <w:tc>
          <w:tcPr>
            <w:tcW w:w="1895" w:type="dxa"/>
            <w:vAlign w:val="center"/>
          </w:tcPr>
          <w:p w:rsidR="00CC2F1B" w:rsidRDefault="00CC2F1B" w:rsidP="00A971A6">
            <w:pPr>
              <w:pStyle w:val="p12"/>
            </w:pPr>
            <w:r>
              <w:rPr>
                <w:rStyle w:val="s4"/>
              </w:rPr>
              <w:lastRenderedPageBreak/>
              <w:t>1.​ </w:t>
            </w:r>
            <w:r>
              <w:t xml:space="preserve">Подготовить наглядную консультацию </w:t>
            </w:r>
            <w:r>
              <w:lastRenderedPageBreak/>
              <w:t>(папка-передвижка) «Осанка вашего ребёнка»</w:t>
            </w:r>
          </w:p>
        </w:tc>
      </w:tr>
      <w:tr w:rsidR="00CC2F1B" w:rsidTr="00CC2F1B">
        <w:tc>
          <w:tcPr>
            <w:tcW w:w="1448" w:type="dxa"/>
            <w:vAlign w:val="center"/>
          </w:tcPr>
          <w:p w:rsidR="00CC2F1B" w:rsidRDefault="00CC2F1B" w:rsidP="00A971A6">
            <w:pPr>
              <w:pStyle w:val="p3"/>
            </w:pPr>
            <w:r>
              <w:rPr>
                <w:rStyle w:val="s1"/>
              </w:rPr>
              <w:lastRenderedPageBreak/>
              <w:t>Январь</w:t>
            </w:r>
          </w:p>
        </w:tc>
        <w:tc>
          <w:tcPr>
            <w:tcW w:w="2001" w:type="dxa"/>
            <w:vAlign w:val="center"/>
          </w:tcPr>
          <w:p w:rsidR="00CC2F1B" w:rsidRDefault="00CC2F1B" w:rsidP="00A971A6">
            <w:pPr>
              <w:pStyle w:val="p10"/>
            </w:pPr>
            <w:r>
              <w:t>1. Обновить карты диагностического обследования, обработать результат.</w:t>
            </w:r>
          </w:p>
          <w:p w:rsidR="00CC2F1B" w:rsidRDefault="00CC2F1B" w:rsidP="00A971A6">
            <w:pPr>
              <w:pStyle w:val="p10"/>
            </w:pPr>
            <w:r>
              <w:t>2. Пополнение игротеки подвижных игр большой и средней подвижности в старшей возрастной группе.</w:t>
            </w:r>
          </w:p>
        </w:tc>
        <w:tc>
          <w:tcPr>
            <w:tcW w:w="1998" w:type="dxa"/>
            <w:vAlign w:val="center"/>
          </w:tcPr>
          <w:p w:rsidR="00CC2F1B" w:rsidRDefault="00CC2F1B" w:rsidP="00A971A6">
            <w:pPr>
              <w:pStyle w:val="p14"/>
            </w:pPr>
            <w:r>
              <w:t>1. Провести консультации с воспитателями по физическому развитию младших дошкольников в свете ФГОС.</w:t>
            </w:r>
          </w:p>
          <w:p w:rsidR="00CC2F1B" w:rsidRDefault="00CC2F1B" w:rsidP="00A971A6">
            <w:pPr>
              <w:pStyle w:val="p14"/>
            </w:pPr>
            <w:r>
              <w:t>2. Консультации с логопедом по составлению комплексов пальчиковой гимнастики для воспитанников.</w:t>
            </w:r>
          </w:p>
        </w:tc>
        <w:tc>
          <w:tcPr>
            <w:tcW w:w="2229" w:type="dxa"/>
            <w:vAlign w:val="center"/>
          </w:tcPr>
          <w:p w:rsidR="00CC2F1B" w:rsidRDefault="00CC2F1B" w:rsidP="00A971A6">
            <w:pPr>
              <w:pStyle w:val="p1"/>
            </w:pPr>
            <w:r>
              <w:t>1. Провести физкультурный досуг «Народные подвижные игры» (средние группы)</w:t>
            </w:r>
          </w:p>
        </w:tc>
        <w:tc>
          <w:tcPr>
            <w:tcW w:w="1895" w:type="dxa"/>
            <w:vAlign w:val="center"/>
          </w:tcPr>
          <w:p w:rsidR="00CC2F1B" w:rsidRDefault="00CC2F1B" w:rsidP="00A971A6">
            <w:pPr>
              <w:pStyle w:val="p13"/>
            </w:pPr>
            <w:r>
              <w:t>1. Подготовить наглядную консультацию (папка-передвижка) «Это легко и просто» о совместных занятиях с детьми дома.</w:t>
            </w:r>
          </w:p>
        </w:tc>
      </w:tr>
      <w:tr w:rsidR="00CC2F1B" w:rsidTr="00CC2F1B">
        <w:tc>
          <w:tcPr>
            <w:tcW w:w="1448" w:type="dxa"/>
            <w:vAlign w:val="center"/>
          </w:tcPr>
          <w:p w:rsidR="00CC2F1B" w:rsidRDefault="00CC2F1B" w:rsidP="00A971A6">
            <w:pPr>
              <w:pStyle w:val="p3"/>
            </w:pPr>
            <w:r>
              <w:rPr>
                <w:rStyle w:val="s1"/>
              </w:rPr>
              <w:t>Февраль</w:t>
            </w:r>
          </w:p>
        </w:tc>
        <w:tc>
          <w:tcPr>
            <w:tcW w:w="2001" w:type="dxa"/>
            <w:vAlign w:val="center"/>
          </w:tcPr>
          <w:p w:rsidR="00CC2F1B" w:rsidRDefault="00CC2F1B" w:rsidP="00A971A6">
            <w:pPr>
              <w:pStyle w:val="p10"/>
            </w:pPr>
            <w:r>
              <w:t>1. Оформить музыкальный зал к совместному развлечению детей с родителями «День защитника Отечества»</w:t>
            </w:r>
          </w:p>
        </w:tc>
        <w:tc>
          <w:tcPr>
            <w:tcW w:w="1998" w:type="dxa"/>
            <w:vAlign w:val="center"/>
          </w:tcPr>
          <w:p w:rsidR="00CC2F1B" w:rsidRDefault="00CC2F1B" w:rsidP="00A971A6">
            <w:pPr>
              <w:pStyle w:val="p14"/>
            </w:pPr>
            <w:r>
              <w:t>1.Совместно с музыкальным руководителем и воспитателями групп подготовить развлечение «День защитника Отечества».</w:t>
            </w:r>
          </w:p>
        </w:tc>
        <w:tc>
          <w:tcPr>
            <w:tcW w:w="2229" w:type="dxa"/>
            <w:vAlign w:val="center"/>
          </w:tcPr>
          <w:p w:rsidR="00CC2F1B" w:rsidRDefault="00CC2F1B" w:rsidP="00A971A6">
            <w:pPr>
              <w:pStyle w:val="p1"/>
            </w:pPr>
            <w:r>
              <w:t>1. Провести праздник для детей и их родителей «День защитника Отечества»</w:t>
            </w:r>
          </w:p>
        </w:tc>
        <w:tc>
          <w:tcPr>
            <w:tcW w:w="1895" w:type="dxa"/>
            <w:vAlign w:val="center"/>
          </w:tcPr>
          <w:p w:rsidR="00CC2F1B" w:rsidRDefault="00CC2F1B" w:rsidP="00A971A6">
            <w:pPr>
              <w:pStyle w:val="p1"/>
            </w:pPr>
            <w:r>
              <w:t>1. Организовать фотовыставку «Мы – защитники!».</w:t>
            </w:r>
          </w:p>
          <w:p w:rsidR="00CC2F1B" w:rsidRDefault="00CC2F1B" w:rsidP="00A971A6">
            <w:pPr>
              <w:pStyle w:val="p1"/>
            </w:pPr>
            <w:r>
              <w:t>2. Привлечь родителей к подготовке и участию в развлечении «День защитника Отечества».</w:t>
            </w:r>
          </w:p>
        </w:tc>
      </w:tr>
      <w:tr w:rsidR="00CC2F1B" w:rsidTr="00CC2F1B">
        <w:tc>
          <w:tcPr>
            <w:tcW w:w="1448" w:type="dxa"/>
            <w:vAlign w:val="center"/>
          </w:tcPr>
          <w:p w:rsidR="00CC2F1B" w:rsidRDefault="00CC2F1B" w:rsidP="00A971A6">
            <w:pPr>
              <w:pStyle w:val="p3"/>
            </w:pPr>
            <w:r>
              <w:rPr>
                <w:rStyle w:val="s1"/>
              </w:rPr>
              <w:t>Март</w:t>
            </w:r>
          </w:p>
        </w:tc>
        <w:tc>
          <w:tcPr>
            <w:tcW w:w="2001" w:type="dxa"/>
            <w:vAlign w:val="center"/>
          </w:tcPr>
          <w:p w:rsidR="00CC2F1B" w:rsidRDefault="00CC2F1B" w:rsidP="00A971A6">
            <w:pPr>
              <w:pStyle w:val="p16"/>
            </w:pPr>
            <w:r>
              <w:t>1. Для развития волевых усилий и сохранения устойчивого интереса воспитанников внедрение нестандартного оборудования к проведению игр большой и средней подвижности</w:t>
            </w:r>
          </w:p>
        </w:tc>
        <w:tc>
          <w:tcPr>
            <w:tcW w:w="1998" w:type="dxa"/>
            <w:vAlign w:val="center"/>
          </w:tcPr>
          <w:p w:rsidR="00CC2F1B" w:rsidRDefault="00CC2F1B" w:rsidP="00A971A6">
            <w:pPr>
              <w:pStyle w:val="p1"/>
            </w:pPr>
            <w:r>
              <w:t>1. Совместно с музыкальным руководителем подготовить и провести музыкально-спортивное развлечение «Масленица»</w:t>
            </w:r>
          </w:p>
        </w:tc>
        <w:tc>
          <w:tcPr>
            <w:tcW w:w="2229" w:type="dxa"/>
            <w:vAlign w:val="center"/>
          </w:tcPr>
          <w:p w:rsidR="00CC2F1B" w:rsidRDefault="00CC2F1B" w:rsidP="00A971A6">
            <w:pPr>
              <w:pStyle w:val="p11"/>
            </w:pPr>
            <w:r>
              <w:t>1. Провести физкультурный досуг «День игры» (младшая, средние и старшая группы)</w:t>
            </w:r>
          </w:p>
          <w:p w:rsidR="00CC2F1B" w:rsidRDefault="00CC2F1B" w:rsidP="00A971A6">
            <w:pPr>
              <w:pStyle w:val="p11"/>
            </w:pPr>
            <w:r>
              <w:t>2. Провести музыкально-спортивное развлечение для младшей и средних групп «Масленица»</w:t>
            </w:r>
          </w:p>
        </w:tc>
        <w:tc>
          <w:tcPr>
            <w:tcW w:w="1895" w:type="dxa"/>
            <w:vAlign w:val="center"/>
          </w:tcPr>
          <w:p w:rsidR="00CC2F1B" w:rsidRDefault="00CC2F1B" w:rsidP="00A971A6">
            <w:pPr>
              <w:pStyle w:val="p15"/>
            </w:pPr>
            <w:r>
              <w:t>1. Подготовить наглядную консультацию (папка-передвижка) «Почему подвижные игры с детьми важны?»</w:t>
            </w:r>
          </w:p>
        </w:tc>
      </w:tr>
      <w:tr w:rsidR="00CC2F1B" w:rsidTr="00CC2F1B">
        <w:tc>
          <w:tcPr>
            <w:tcW w:w="1448" w:type="dxa"/>
            <w:vAlign w:val="center"/>
          </w:tcPr>
          <w:p w:rsidR="00CC2F1B" w:rsidRDefault="00CC2F1B" w:rsidP="00A971A6">
            <w:pPr>
              <w:pStyle w:val="p3"/>
            </w:pPr>
            <w:r>
              <w:rPr>
                <w:rStyle w:val="s1"/>
              </w:rPr>
              <w:t>Апрель</w:t>
            </w:r>
          </w:p>
        </w:tc>
        <w:tc>
          <w:tcPr>
            <w:tcW w:w="2001" w:type="dxa"/>
            <w:vAlign w:val="center"/>
          </w:tcPr>
          <w:p w:rsidR="00CC2F1B" w:rsidRDefault="00CC2F1B" w:rsidP="00A971A6">
            <w:pPr>
              <w:pStyle w:val="p16"/>
            </w:pPr>
            <w:r>
              <w:t xml:space="preserve">1. Составление плана физкультурно-оздоровительной </w:t>
            </w:r>
            <w:r>
              <w:lastRenderedPageBreak/>
              <w:t>работы на летний период</w:t>
            </w:r>
          </w:p>
          <w:p w:rsidR="00CC2F1B" w:rsidRDefault="00CC2F1B" w:rsidP="00A971A6">
            <w:pPr>
              <w:pStyle w:val="p16"/>
            </w:pPr>
            <w:r>
              <w:t>2. Оформить зал к проведению спортивного досуга «Мы - космонавты»</w:t>
            </w:r>
          </w:p>
        </w:tc>
        <w:tc>
          <w:tcPr>
            <w:tcW w:w="1998" w:type="dxa"/>
            <w:vAlign w:val="center"/>
          </w:tcPr>
          <w:p w:rsidR="00CC2F1B" w:rsidRDefault="00CC2F1B" w:rsidP="00A971A6">
            <w:pPr>
              <w:pStyle w:val="p17"/>
            </w:pPr>
            <w:r>
              <w:rPr>
                <w:rStyle w:val="s5"/>
              </w:rPr>
              <w:lastRenderedPageBreak/>
              <w:t>1.​ </w:t>
            </w:r>
            <w:r>
              <w:t xml:space="preserve">Индивидуальные консультации для </w:t>
            </w:r>
            <w:r>
              <w:lastRenderedPageBreak/>
              <w:t>воспитателей «Повышение двигательной активности на прогулках»</w:t>
            </w:r>
          </w:p>
          <w:p w:rsidR="00CC2F1B" w:rsidRDefault="00CC2F1B" w:rsidP="00A971A6">
            <w:pPr>
              <w:pStyle w:val="p17"/>
            </w:pPr>
            <w:r>
              <w:rPr>
                <w:rStyle w:val="s5"/>
              </w:rPr>
              <w:t>2.​ </w:t>
            </w:r>
            <w:r>
              <w:t>Совместно с воспитателями подготовить атрибуты для досуга.</w:t>
            </w:r>
          </w:p>
        </w:tc>
        <w:tc>
          <w:tcPr>
            <w:tcW w:w="2229" w:type="dxa"/>
            <w:vAlign w:val="center"/>
          </w:tcPr>
          <w:p w:rsidR="00CC2F1B" w:rsidRDefault="00CC2F1B" w:rsidP="00A971A6">
            <w:pPr>
              <w:pStyle w:val="p11"/>
            </w:pPr>
            <w:r>
              <w:lastRenderedPageBreak/>
              <w:t xml:space="preserve">1. Провести физкультурный досуг: «Мы — </w:t>
            </w:r>
            <w:r>
              <w:lastRenderedPageBreak/>
              <w:t>космонавты»</w:t>
            </w:r>
          </w:p>
          <w:p w:rsidR="00CC2F1B" w:rsidRDefault="00CC2F1B" w:rsidP="00A971A6">
            <w:pPr>
              <w:pStyle w:val="p11"/>
            </w:pPr>
            <w:r>
              <w:t>(младшая, средние и старшая группы)</w:t>
            </w:r>
          </w:p>
        </w:tc>
        <w:tc>
          <w:tcPr>
            <w:tcW w:w="1895" w:type="dxa"/>
            <w:vAlign w:val="center"/>
          </w:tcPr>
          <w:p w:rsidR="00CC2F1B" w:rsidRDefault="00CC2F1B" w:rsidP="00A971A6">
            <w:pPr>
              <w:pStyle w:val="p18"/>
            </w:pPr>
            <w:r>
              <w:lastRenderedPageBreak/>
              <w:t>1. Провести для родителей открытые занятия.</w:t>
            </w:r>
          </w:p>
        </w:tc>
      </w:tr>
      <w:tr w:rsidR="00CC2F1B" w:rsidTr="00CC2F1B">
        <w:tc>
          <w:tcPr>
            <w:tcW w:w="1448" w:type="dxa"/>
            <w:vAlign w:val="center"/>
          </w:tcPr>
          <w:p w:rsidR="00CC2F1B" w:rsidRDefault="00CC2F1B" w:rsidP="00A971A6">
            <w:pPr>
              <w:pStyle w:val="p3"/>
            </w:pPr>
            <w:r>
              <w:rPr>
                <w:rStyle w:val="s1"/>
              </w:rPr>
              <w:lastRenderedPageBreak/>
              <w:t>Май</w:t>
            </w:r>
          </w:p>
        </w:tc>
        <w:tc>
          <w:tcPr>
            <w:tcW w:w="2001" w:type="dxa"/>
            <w:vAlign w:val="center"/>
          </w:tcPr>
          <w:p w:rsidR="00CC2F1B" w:rsidRDefault="00CC2F1B" w:rsidP="00A971A6">
            <w:pPr>
              <w:pStyle w:val="p19"/>
            </w:pPr>
            <w:r>
              <w:t>1. Обработка данных итогового мониторинга детей среднего и старшего возраста</w:t>
            </w:r>
          </w:p>
          <w:p w:rsidR="00CC2F1B" w:rsidRDefault="00CC2F1B" w:rsidP="00A971A6">
            <w:pPr>
              <w:pStyle w:val="p16"/>
            </w:pPr>
            <w:r>
              <w:t>2. Составление плана индивидуальной работы с детьми на летний период по результатам мониторинга</w:t>
            </w:r>
          </w:p>
        </w:tc>
        <w:tc>
          <w:tcPr>
            <w:tcW w:w="1998" w:type="dxa"/>
            <w:vAlign w:val="center"/>
          </w:tcPr>
          <w:p w:rsidR="00CC2F1B" w:rsidRDefault="00CC2F1B" w:rsidP="00A971A6">
            <w:pPr>
              <w:pStyle w:val="p17"/>
            </w:pPr>
            <w:r>
              <w:t>1.Познакомить воспитателей с результатами мониторинга воспитанников, на итоговом педагогическом совете. Разработать рекомендации по индивидуальной работе с детьми на летний период.</w:t>
            </w:r>
          </w:p>
        </w:tc>
        <w:tc>
          <w:tcPr>
            <w:tcW w:w="2229" w:type="dxa"/>
            <w:vAlign w:val="center"/>
          </w:tcPr>
          <w:p w:rsidR="00CC2F1B" w:rsidRDefault="00CC2F1B" w:rsidP="00A971A6">
            <w:pPr>
              <w:pStyle w:val="p11"/>
            </w:pPr>
            <w:r>
              <w:t>1. Провести мониторинг физического развития детей (младшая, средние и старшие группы)</w:t>
            </w:r>
          </w:p>
          <w:p w:rsidR="00CC2F1B" w:rsidRDefault="00CC2F1B" w:rsidP="00A971A6">
            <w:pPr>
              <w:pStyle w:val="p1"/>
            </w:pPr>
            <w:r>
              <w:t xml:space="preserve">2. Подготовка к </w:t>
            </w:r>
            <w:proofErr w:type="gramStart"/>
            <w:r>
              <w:t>выпускному</w:t>
            </w:r>
            <w:proofErr w:type="gramEnd"/>
            <w:r>
              <w:t>.</w:t>
            </w:r>
          </w:p>
          <w:p w:rsidR="00CC2F1B" w:rsidRDefault="00CC2F1B" w:rsidP="00A971A6">
            <w:pPr>
              <w:pStyle w:val="p1"/>
            </w:pPr>
            <w:r>
              <w:t>3. Разучить танцы с подготовительными группами</w:t>
            </w:r>
          </w:p>
        </w:tc>
        <w:tc>
          <w:tcPr>
            <w:tcW w:w="1895" w:type="dxa"/>
            <w:vAlign w:val="center"/>
          </w:tcPr>
          <w:p w:rsidR="00CC2F1B" w:rsidRDefault="00CC2F1B" w:rsidP="00A971A6">
            <w:pPr>
              <w:pStyle w:val="p13"/>
            </w:pPr>
            <w:r>
              <w:t xml:space="preserve">1. Принять участие в проведении групповых родительских собраний по результатам работы за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  <w:p w:rsidR="00CC2F1B" w:rsidRDefault="00CC2F1B" w:rsidP="00A971A6">
            <w:pPr>
              <w:pStyle w:val="p1"/>
            </w:pPr>
            <w:r>
              <w:t>2. Провести индивидуальные беседы по результатам мониторинга физического развития дошкольников на конец учебного года</w:t>
            </w:r>
          </w:p>
        </w:tc>
      </w:tr>
      <w:tr w:rsidR="00CC2F1B" w:rsidTr="00CC2F1B">
        <w:tc>
          <w:tcPr>
            <w:tcW w:w="1448" w:type="dxa"/>
            <w:vAlign w:val="center"/>
          </w:tcPr>
          <w:p w:rsidR="00CC2F1B" w:rsidRDefault="00CC2F1B" w:rsidP="00A971A6">
            <w:pPr>
              <w:pStyle w:val="p3"/>
            </w:pPr>
            <w:r>
              <w:rPr>
                <w:rStyle w:val="s1"/>
              </w:rPr>
              <w:t>Ежемесячно</w:t>
            </w:r>
          </w:p>
        </w:tc>
        <w:tc>
          <w:tcPr>
            <w:tcW w:w="2001" w:type="dxa"/>
            <w:vAlign w:val="center"/>
          </w:tcPr>
          <w:p w:rsidR="00CC2F1B" w:rsidRDefault="00CC2F1B" w:rsidP="00A971A6">
            <w:pPr>
              <w:pStyle w:val="p16"/>
            </w:pPr>
            <w:r>
              <w:t>1. Внесение изменений в календарные планы, учитывая результаты мониторинга воспитанников, анализ двигательной деятельности ребёнка и его индивидуальных особенностей</w:t>
            </w:r>
          </w:p>
          <w:p w:rsidR="00CC2F1B" w:rsidRDefault="00CC2F1B" w:rsidP="00A971A6">
            <w:pPr>
              <w:pStyle w:val="p16"/>
            </w:pPr>
            <w:r>
              <w:t>2. Повышение самообразования по вопросам физического воспитания в ДОУ</w:t>
            </w:r>
          </w:p>
          <w:p w:rsidR="00CC2F1B" w:rsidRDefault="00CC2F1B" w:rsidP="00A971A6">
            <w:pPr>
              <w:pStyle w:val="p16"/>
            </w:pPr>
            <w:r>
              <w:lastRenderedPageBreak/>
              <w:t>3. Знакомство с новинками литературы по физическому воспитанию детей, пополнение фонотеки новыми аудиозаписями</w:t>
            </w:r>
          </w:p>
          <w:p w:rsidR="00CC2F1B" w:rsidRDefault="00CC2F1B" w:rsidP="00A971A6">
            <w:pPr>
              <w:pStyle w:val="p16"/>
            </w:pPr>
            <w:r>
              <w:t>4. Подготовка атрибутов для физкультурных досугов</w:t>
            </w:r>
          </w:p>
        </w:tc>
        <w:tc>
          <w:tcPr>
            <w:tcW w:w="1998" w:type="dxa"/>
            <w:vAlign w:val="center"/>
          </w:tcPr>
          <w:p w:rsidR="00CC2F1B" w:rsidRDefault="00CC2F1B" w:rsidP="00A971A6">
            <w:pPr>
              <w:pStyle w:val="p17"/>
            </w:pPr>
            <w:r>
              <w:lastRenderedPageBreak/>
              <w:t>1. Проводить индивидуальную работу с ведущими праздников и развлечений</w:t>
            </w:r>
          </w:p>
          <w:p w:rsidR="00CC2F1B" w:rsidRDefault="00CC2F1B" w:rsidP="00A971A6">
            <w:pPr>
              <w:pStyle w:val="p17"/>
            </w:pPr>
            <w:r>
              <w:t>2. Проводить консультации по содержанию и проведению физкультурных занятий, организовать совместную деятельность ребёнка и взрослого</w:t>
            </w:r>
          </w:p>
          <w:p w:rsidR="00CC2F1B" w:rsidRDefault="00CC2F1B" w:rsidP="00A971A6">
            <w:pPr>
              <w:pStyle w:val="p17"/>
            </w:pPr>
            <w:r>
              <w:t xml:space="preserve">3. Давать рекомендации по </w:t>
            </w:r>
            <w:r>
              <w:lastRenderedPageBreak/>
              <w:t>проведению индивидуальной работы с детьми</w:t>
            </w:r>
          </w:p>
        </w:tc>
        <w:tc>
          <w:tcPr>
            <w:tcW w:w="2229" w:type="dxa"/>
            <w:vAlign w:val="center"/>
          </w:tcPr>
          <w:p w:rsidR="00CC2F1B" w:rsidRDefault="00CC2F1B" w:rsidP="00A971A6">
            <w:pPr>
              <w:pStyle w:val="p11"/>
            </w:pPr>
            <w:r>
              <w:lastRenderedPageBreak/>
              <w:t>1. Проводить физкультурные занятия, утреннюю гимнастику, индивидуальную работу с детьми</w:t>
            </w:r>
          </w:p>
          <w:p w:rsidR="00CC2F1B" w:rsidRDefault="00CC2F1B" w:rsidP="00A971A6">
            <w:pPr>
              <w:pStyle w:val="p11"/>
            </w:pPr>
            <w:r>
              <w:t>2. Проводить физкультурные досуги</w:t>
            </w:r>
          </w:p>
        </w:tc>
        <w:tc>
          <w:tcPr>
            <w:tcW w:w="1895" w:type="dxa"/>
            <w:vAlign w:val="center"/>
          </w:tcPr>
          <w:p w:rsidR="00CC2F1B" w:rsidRDefault="00CC2F1B" w:rsidP="00A971A6">
            <w:pPr>
              <w:pStyle w:val="p15"/>
            </w:pPr>
            <w:r>
              <w:t xml:space="preserve">1. Организовать фото и видео съёмку физкультурных занятий, досугов и праздников для оформления </w:t>
            </w:r>
            <w:proofErr w:type="spellStart"/>
            <w:r>
              <w:t>фотоотчетов</w:t>
            </w:r>
            <w:proofErr w:type="spellEnd"/>
            <w:r>
              <w:t>, альбомов.</w:t>
            </w:r>
          </w:p>
        </w:tc>
      </w:tr>
    </w:tbl>
    <w:p w:rsidR="00CC2F1B" w:rsidRDefault="00CC2F1B" w:rsidP="00CC2F1B">
      <w:pPr>
        <w:pStyle w:val="p4"/>
        <w:spacing w:before="0" w:beforeAutospacing="0" w:after="0" w:afterAutospacing="0"/>
        <w:jc w:val="right"/>
        <w:rPr>
          <w:rStyle w:val="s2"/>
          <w:b/>
          <w:sz w:val="22"/>
        </w:rPr>
      </w:pPr>
    </w:p>
    <w:p w:rsidR="00CC2F1B" w:rsidRDefault="00CC2F1B">
      <w:pPr>
        <w:rPr>
          <w:rStyle w:val="s2"/>
          <w:rFonts w:ascii="Times New Roman" w:eastAsia="Times New Roman" w:hAnsi="Times New Roman" w:cs="Times New Roman"/>
          <w:b/>
          <w:szCs w:val="24"/>
        </w:rPr>
      </w:pPr>
      <w:r>
        <w:rPr>
          <w:rStyle w:val="s2"/>
          <w:b/>
        </w:rPr>
        <w:br w:type="page"/>
      </w:r>
    </w:p>
    <w:p w:rsidR="00CC2F1B" w:rsidRDefault="00CC2F1B" w:rsidP="00CC2F1B">
      <w:pPr>
        <w:pStyle w:val="p4"/>
        <w:spacing w:before="0" w:beforeAutospacing="0" w:after="0" w:afterAutospacing="0"/>
        <w:jc w:val="right"/>
        <w:rPr>
          <w:rStyle w:val="s2"/>
          <w:b/>
          <w:sz w:val="22"/>
        </w:rPr>
      </w:pPr>
    </w:p>
    <w:p w:rsidR="00CC2F1B" w:rsidRDefault="00CC2F1B" w:rsidP="00CC2F1B">
      <w:pPr>
        <w:pStyle w:val="p4"/>
        <w:spacing w:before="0" w:beforeAutospacing="0" w:after="0" w:afterAutospacing="0"/>
        <w:jc w:val="right"/>
        <w:rPr>
          <w:rStyle w:val="s2"/>
          <w:b/>
          <w:sz w:val="22"/>
        </w:rPr>
      </w:pPr>
    </w:p>
    <w:p w:rsidR="00CC2F1B" w:rsidRPr="000B249E" w:rsidRDefault="00CC2F1B" w:rsidP="00CC2F1B">
      <w:pPr>
        <w:pStyle w:val="p4"/>
        <w:spacing w:before="0" w:beforeAutospacing="0" w:after="0" w:afterAutospacing="0"/>
        <w:jc w:val="right"/>
        <w:rPr>
          <w:rStyle w:val="s2"/>
          <w:b/>
          <w:sz w:val="22"/>
        </w:rPr>
      </w:pPr>
      <w:r w:rsidRPr="000B249E">
        <w:rPr>
          <w:rStyle w:val="s2"/>
          <w:b/>
          <w:sz w:val="22"/>
        </w:rPr>
        <w:t>УТВЕРДЖАЮ</w:t>
      </w:r>
    </w:p>
    <w:p w:rsidR="00CC2F1B" w:rsidRPr="000B249E" w:rsidRDefault="00CC2F1B" w:rsidP="00CC2F1B">
      <w:pPr>
        <w:pStyle w:val="p4"/>
        <w:spacing w:before="0" w:beforeAutospacing="0" w:after="0" w:afterAutospacing="0"/>
        <w:jc w:val="right"/>
        <w:rPr>
          <w:rStyle w:val="s2"/>
          <w:b/>
          <w:sz w:val="22"/>
        </w:rPr>
      </w:pPr>
      <w:r w:rsidRPr="000B249E">
        <w:rPr>
          <w:rStyle w:val="s2"/>
          <w:b/>
          <w:sz w:val="22"/>
        </w:rPr>
        <w:t>Заведующий МДОУ «Детский сад № 214»</w:t>
      </w:r>
    </w:p>
    <w:p w:rsidR="00CC2F1B" w:rsidRPr="000B249E" w:rsidRDefault="00CC2F1B" w:rsidP="00CC2F1B">
      <w:pPr>
        <w:pStyle w:val="p4"/>
        <w:spacing w:before="0" w:beforeAutospacing="0" w:after="0" w:afterAutospacing="0"/>
        <w:jc w:val="right"/>
        <w:rPr>
          <w:rStyle w:val="s2"/>
          <w:b/>
          <w:sz w:val="22"/>
        </w:rPr>
      </w:pPr>
      <w:proofErr w:type="spellStart"/>
      <w:r>
        <w:rPr>
          <w:rStyle w:val="s2"/>
          <w:b/>
          <w:sz w:val="22"/>
        </w:rPr>
        <w:t>__________Т.А.Збаранская</w:t>
      </w:r>
      <w:proofErr w:type="spellEnd"/>
    </w:p>
    <w:p w:rsidR="00CC2F1B" w:rsidRDefault="00CC2F1B" w:rsidP="00CC2F1B">
      <w:pPr>
        <w:pStyle w:val="p4"/>
        <w:spacing w:before="0" w:beforeAutospacing="0" w:after="0" w:afterAutospacing="0"/>
        <w:jc w:val="center"/>
        <w:rPr>
          <w:rStyle w:val="s2"/>
          <w:b/>
          <w:sz w:val="22"/>
        </w:rPr>
      </w:pPr>
      <w:r>
        <w:rPr>
          <w:rStyle w:val="s2"/>
          <w:b/>
          <w:sz w:val="22"/>
        </w:rPr>
        <w:t xml:space="preserve">                                  Приказ № </w:t>
      </w:r>
    </w:p>
    <w:p w:rsidR="00CC2F1B" w:rsidRPr="000B249E" w:rsidRDefault="00CC2F1B" w:rsidP="00CC2F1B">
      <w:pPr>
        <w:pStyle w:val="p4"/>
        <w:spacing w:before="0" w:beforeAutospacing="0" w:after="0" w:afterAutospacing="0"/>
        <w:jc w:val="right"/>
        <w:rPr>
          <w:rStyle w:val="s2"/>
          <w:b/>
          <w:sz w:val="22"/>
        </w:rPr>
      </w:pPr>
    </w:p>
    <w:p w:rsidR="00CC2F1B" w:rsidRPr="000B249E" w:rsidRDefault="00CC2F1B" w:rsidP="00CC2F1B">
      <w:pPr>
        <w:pStyle w:val="p4"/>
        <w:spacing w:before="0" w:beforeAutospacing="0" w:after="0" w:afterAutospacing="0"/>
        <w:jc w:val="center"/>
        <w:rPr>
          <w:b/>
        </w:rPr>
      </w:pPr>
      <w:r w:rsidRPr="000B249E">
        <w:rPr>
          <w:rStyle w:val="s2"/>
          <w:b/>
        </w:rPr>
        <w:t>Годовой план работы инструктора по физической культуре Мамоновой С.А.</w:t>
      </w:r>
    </w:p>
    <w:p w:rsidR="00CC2F1B" w:rsidRPr="000B249E" w:rsidRDefault="00CC2F1B" w:rsidP="00CC2F1B">
      <w:pPr>
        <w:pStyle w:val="p4"/>
        <w:spacing w:before="0" w:beforeAutospacing="0" w:after="0" w:afterAutospacing="0"/>
        <w:jc w:val="center"/>
        <w:rPr>
          <w:b/>
        </w:rPr>
      </w:pPr>
      <w:r w:rsidRPr="000B249E">
        <w:rPr>
          <w:rStyle w:val="s2"/>
          <w:b/>
        </w:rPr>
        <w:t>МДОУ детский сад</w:t>
      </w:r>
      <w:r>
        <w:rPr>
          <w:rStyle w:val="s2"/>
          <w:b/>
        </w:rPr>
        <w:t xml:space="preserve"> № 214 на 2019-2020</w:t>
      </w:r>
      <w:r w:rsidRPr="000B249E">
        <w:rPr>
          <w:rStyle w:val="s2"/>
          <w:b/>
        </w:rPr>
        <w:t xml:space="preserve"> учебный год</w:t>
      </w:r>
    </w:p>
    <w:p w:rsidR="00CC2F1B" w:rsidRDefault="00CC2F1B" w:rsidP="00CC2F1B">
      <w:pPr>
        <w:pStyle w:val="p6"/>
        <w:spacing w:before="0" w:beforeAutospacing="0" w:after="0" w:afterAutospacing="0"/>
      </w:pPr>
      <w:r>
        <w:rPr>
          <w:rStyle w:val="s3"/>
        </w:rPr>
        <w:t>Цели:</w:t>
      </w:r>
    </w:p>
    <w:p w:rsidR="00CC2F1B" w:rsidRDefault="00CC2F1B" w:rsidP="00CC2F1B">
      <w:pPr>
        <w:pStyle w:val="p6"/>
        <w:spacing w:before="0" w:beforeAutospacing="0" w:after="0" w:afterAutospacing="0"/>
      </w:pPr>
      <w:r>
        <w:t>- достижение гармоничного физического и психического развития воспитанников;</w:t>
      </w:r>
    </w:p>
    <w:p w:rsidR="00CC2F1B" w:rsidRDefault="00CC2F1B" w:rsidP="00CC2F1B">
      <w:pPr>
        <w:pStyle w:val="p6"/>
        <w:spacing w:before="0" w:beforeAutospacing="0" w:after="0" w:afterAutospacing="0"/>
      </w:pPr>
      <w:r>
        <w:t>- развитие физических качеств и накопление двигательного опыта, как важнейшие условия сохранения и укрепления здоровья детей.</w:t>
      </w:r>
    </w:p>
    <w:p w:rsidR="00CC2F1B" w:rsidRDefault="00CC2F1B" w:rsidP="00CC2F1B">
      <w:pPr>
        <w:pStyle w:val="p6"/>
        <w:spacing w:before="0" w:beforeAutospacing="0" w:after="0" w:afterAutospacing="0"/>
      </w:pPr>
      <w:r>
        <w:rPr>
          <w:rStyle w:val="s3"/>
        </w:rPr>
        <w:t>Задачи:</w:t>
      </w:r>
    </w:p>
    <w:p w:rsidR="00CC2F1B" w:rsidRDefault="00CC2F1B" w:rsidP="00CC2F1B">
      <w:pPr>
        <w:pStyle w:val="p6"/>
        <w:spacing w:before="0" w:beforeAutospacing="0" w:after="0" w:afterAutospacing="0"/>
      </w:pPr>
      <w:r>
        <w:t xml:space="preserve">- формировать первичные представления о себе, собственных двигательных воображениях для освоения двигательных возможностей; </w:t>
      </w:r>
    </w:p>
    <w:p w:rsidR="00CC2F1B" w:rsidRDefault="00CC2F1B" w:rsidP="00CC2F1B">
      <w:pPr>
        <w:pStyle w:val="p6"/>
        <w:spacing w:before="0" w:beforeAutospacing="0" w:after="0" w:afterAutospacing="0"/>
      </w:pPr>
      <w:r>
        <w:t xml:space="preserve">- использовать лечебно-оздоровительные методики (координирующая и дыхательная гимнастики, точечный массаж) для развития функциональных способностей организма; </w:t>
      </w:r>
    </w:p>
    <w:p w:rsidR="00CC2F1B" w:rsidRDefault="00CC2F1B" w:rsidP="00CC2F1B">
      <w:pPr>
        <w:pStyle w:val="p6"/>
        <w:spacing w:before="0" w:beforeAutospacing="0" w:after="0" w:afterAutospacing="0"/>
      </w:pPr>
      <w:r>
        <w:t xml:space="preserve">- поддерживать олимпийское движение, пропагандировать здоровый образ жизни. </w:t>
      </w:r>
    </w:p>
    <w:tbl>
      <w:tblPr>
        <w:tblW w:w="0" w:type="auto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99"/>
        <w:gridCol w:w="2483"/>
        <w:gridCol w:w="1889"/>
        <w:gridCol w:w="1875"/>
        <w:gridCol w:w="1859"/>
      </w:tblGrid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3"/>
              <w:spacing w:before="0" w:beforeAutospacing="0" w:after="0" w:afterAutospacing="0"/>
            </w:pPr>
            <w:r>
              <w:rPr>
                <w:rStyle w:val="s1"/>
              </w:rPr>
              <w:t>Месяц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3"/>
              <w:spacing w:before="0" w:beforeAutospacing="0" w:after="0" w:afterAutospacing="0"/>
            </w:pPr>
            <w:r>
              <w:rPr>
                <w:rStyle w:val="s1"/>
              </w:rPr>
              <w:t>Организационно-педагогическая работа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3"/>
              <w:spacing w:before="0" w:beforeAutospacing="0" w:after="0" w:afterAutospacing="0"/>
            </w:pPr>
            <w:r>
              <w:rPr>
                <w:rStyle w:val="s1"/>
              </w:rPr>
              <w:t xml:space="preserve">Методическая работа по взаимодействию с педагогическим составом 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3"/>
              <w:spacing w:before="0" w:beforeAutospacing="0" w:after="0" w:afterAutospacing="0"/>
            </w:pPr>
            <w:r>
              <w:rPr>
                <w:rStyle w:val="s1"/>
              </w:rPr>
              <w:t>Работа с детьми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3"/>
              <w:spacing w:before="0" w:beforeAutospacing="0" w:after="0" w:afterAutospacing="0"/>
            </w:pPr>
            <w:r>
              <w:rPr>
                <w:rStyle w:val="s1"/>
              </w:rPr>
              <w:t xml:space="preserve">Взаимодействие с родителями 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1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2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3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4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5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Сентябрь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 xml:space="preserve">1. Оформление карт диагностического развития. </w:t>
            </w:r>
          </w:p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>2. Обработка данных мониторинга физического развития детей младшего, среднего и старшего возрастов.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8"/>
              <w:spacing w:before="0" w:beforeAutospacing="0" w:after="0" w:afterAutospacing="0"/>
            </w:pPr>
            <w:r>
              <w:t>1. Познакомить воспитателей с результатами мониторинга воспитанников.</w:t>
            </w:r>
          </w:p>
          <w:p w:rsidR="00CC2F1B" w:rsidRDefault="00CC2F1B" w:rsidP="00A971A6">
            <w:pPr>
              <w:pStyle w:val="p8"/>
              <w:spacing w:before="0" w:beforeAutospacing="0" w:after="0" w:afterAutospacing="0"/>
            </w:pPr>
            <w:r>
              <w:t>2. Выработать рекомендации по индивидуальной работе на учебный год.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>1. Провести мониторинг физического развития детей.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rPr>
                <w:rStyle w:val="s4"/>
              </w:rPr>
              <w:t>1. Выступить на родительских собраниях: «Основы здорового образа жизни»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Октябрь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9"/>
              <w:spacing w:before="0" w:beforeAutospacing="0" w:after="0" w:afterAutospacing="0"/>
            </w:pPr>
            <w:r>
              <w:t>1. Пополнение физкультурного оборудования.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8"/>
              <w:spacing w:before="0" w:beforeAutospacing="0" w:after="0" w:afterAutospacing="0"/>
            </w:pPr>
            <w:r>
              <w:t>1. Провести консультацию для воспитателей «Дыхательная гимнастика для детей»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rPr>
                <w:rStyle w:val="s4"/>
              </w:rPr>
              <w:t>1. Провести физкультурный досуг: «Мы здоровье сбережем»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rPr>
                <w:rStyle w:val="s4"/>
              </w:rPr>
              <w:t>1. Подготовить наглядную консультацию (папка-передвижка) «Дыхательная гимнастика для детей»</w:t>
            </w:r>
            <w:r>
              <w:rPr>
                <w:rStyle w:val="s5"/>
              </w:rPr>
              <w:t xml:space="preserve"> 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Ноябрь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13"/>
              <w:spacing w:before="0" w:beforeAutospacing="0" w:after="0" w:afterAutospacing="0"/>
            </w:pPr>
            <w:r>
              <w:t>1. Пополнять фонотеку к занятиям с элементами ритмической гимнастики.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 xml:space="preserve">1. Провести индивидуальные консультации для воспитателей </w:t>
            </w:r>
            <w:r>
              <w:lastRenderedPageBreak/>
              <w:t>«Закрепление основных видов движений при физкультурно-оздоровительной деятельности на улице»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lastRenderedPageBreak/>
              <w:t>1. Провести физкультурные досуги: «День игры» (младшая, средняя группа)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 xml:space="preserve">1. Провести индивидуальные консультации на тему «Закаливания </w:t>
            </w:r>
            <w:r>
              <w:lastRenderedPageBreak/>
              <w:t>детей в детском саду и в домашних условиях»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lastRenderedPageBreak/>
              <w:t>Декабрь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13"/>
              <w:spacing w:before="0" w:beforeAutospacing="0" w:after="0" w:afterAutospacing="0"/>
            </w:pPr>
            <w:r>
              <w:t>1. Изготовление нестандартного физкультурного оборудование, для повышения интереса воспитанников к физической культуре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>1. Совместно с воспитателями, музыкальным руководителем подготовить и провезти Новогодние утренники.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>1. Подготовка к новому году.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>1. Подготовить наглядную консультацию (папка-передвижка) «Зимние подвижные игры»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Январь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13"/>
              <w:spacing w:before="0" w:beforeAutospacing="0" w:after="0" w:afterAutospacing="0"/>
            </w:pPr>
            <w:r>
              <w:t>1. Обновить карты диагностического обследования, обработать результат.</w:t>
            </w:r>
          </w:p>
          <w:p w:rsidR="00CC2F1B" w:rsidRDefault="00CC2F1B" w:rsidP="00A971A6">
            <w:pPr>
              <w:pStyle w:val="p13"/>
              <w:spacing w:before="0" w:beforeAutospacing="0" w:after="0" w:afterAutospacing="0"/>
            </w:pPr>
            <w:r>
              <w:t>2. Пополнение игротеки подвижных игр большой и средней подвижности в старшей возрастной группе.</w:t>
            </w:r>
          </w:p>
        </w:tc>
        <w:tc>
          <w:tcPr>
            <w:tcW w:w="0" w:type="auto"/>
            <w:vAlign w:val="center"/>
          </w:tcPr>
          <w:p w:rsidR="00CC2F1B" w:rsidRPr="00CF2E74" w:rsidRDefault="00CC2F1B" w:rsidP="00A971A6">
            <w:pPr>
              <w:pStyle w:val="p16"/>
              <w:spacing w:before="0" w:beforeAutospacing="0" w:after="0" w:afterAutospacing="0"/>
            </w:pPr>
            <w:r>
              <w:t>1. Провести консультации с воспитателями «Роль воспитателя на непосредственно образовательной деятельности по физической культуре»</w:t>
            </w:r>
          </w:p>
          <w:p w:rsidR="00CC2F1B" w:rsidRDefault="00CC2F1B" w:rsidP="00A971A6">
            <w:pPr>
              <w:pStyle w:val="p16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 xml:space="preserve">1. Провести физкультурный досуг «Зимние забавы» 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5"/>
              <w:spacing w:before="0" w:beforeAutospacing="0" w:after="0" w:afterAutospacing="0"/>
            </w:pPr>
            <w:r>
              <w:t>1. Подготовить наглядную консультацию (папка-передвижка) «Это легко и просто» о совместных занятиях с детьми дома.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Февраль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13"/>
              <w:spacing w:before="0" w:beforeAutospacing="0" w:after="0" w:afterAutospacing="0"/>
            </w:pPr>
            <w:r>
              <w:t>1. Оформить музыкальный зал к совместному развлечению детей с родителями «День защитника Отечества»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6"/>
              <w:spacing w:before="0" w:beforeAutospacing="0" w:after="0" w:afterAutospacing="0"/>
            </w:pPr>
            <w:r>
              <w:t>1.Совместно с музыкальным руководителем и воспитателями групп подготовить развлечение «День защитника Отечества».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>1. Провести праздник для детей и их родителей «День защитника Отечества»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>1. Организовать фотовыставку «Мы – защитники!».</w:t>
            </w:r>
          </w:p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>2. Привлечь родителей к подготовке и участию в развлечении «День защитника Отечества».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Март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1. Для развития волевых усилий и сохранения устойчивого интереса воспитанников внедрение нестандартного оборудования к проведению игр большой и средней подвижности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>1. Совместно с музыкальным руководителем подготовить и провести музыкально-спортивное развлечение «Масленица»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4"/>
              <w:spacing w:before="0" w:beforeAutospacing="0" w:after="0" w:afterAutospacing="0"/>
            </w:pPr>
            <w:r>
              <w:t xml:space="preserve">1. Провести физкультурный досуг «Мы спортсмены» </w:t>
            </w:r>
          </w:p>
          <w:p w:rsidR="00CC2F1B" w:rsidRDefault="00CC2F1B" w:rsidP="00A971A6">
            <w:pPr>
              <w:pStyle w:val="p14"/>
              <w:spacing w:before="0" w:beforeAutospacing="0" w:after="0" w:afterAutospacing="0"/>
            </w:pPr>
            <w:r>
              <w:t>2. Провести музыкально-спортивное развлечение  «Масленица»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7"/>
              <w:spacing w:before="0" w:beforeAutospacing="0" w:after="0" w:afterAutospacing="0"/>
            </w:pPr>
            <w:r>
              <w:t>1. Подготовить наглядную консультацию (папка-передвижка) «Почему подвижные игры с детьми важны?»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lastRenderedPageBreak/>
              <w:t>Апрель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1. Составление плана физкультурно-оздоровительной работы на летний период</w:t>
            </w:r>
          </w:p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2. Оформить зал к проведению спортивного досуга «Мы - космонавты»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9"/>
              <w:spacing w:before="0" w:beforeAutospacing="0" w:after="0" w:afterAutospacing="0"/>
            </w:pPr>
            <w:r>
              <w:rPr>
                <w:rStyle w:val="s6"/>
              </w:rPr>
              <w:t>1.​</w:t>
            </w:r>
            <w:r>
              <w:t>Индивидуальные консультации для воспитателей «Укрепляем здоровье»</w:t>
            </w:r>
          </w:p>
          <w:p w:rsidR="00CC2F1B" w:rsidRDefault="00CC2F1B" w:rsidP="00A971A6">
            <w:pPr>
              <w:pStyle w:val="p19"/>
              <w:spacing w:before="0" w:beforeAutospacing="0" w:after="0" w:afterAutospacing="0"/>
            </w:pPr>
            <w:r>
              <w:rPr>
                <w:rStyle w:val="s6"/>
              </w:rPr>
              <w:t>2.​ </w:t>
            </w:r>
            <w:r>
              <w:t>Совместно с воспитателями подготовить атрибуты для досуга.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4"/>
              <w:spacing w:before="0" w:beforeAutospacing="0" w:after="0" w:afterAutospacing="0"/>
            </w:pPr>
            <w:r>
              <w:t>1. Провести физкультурный досуг: «День здоровья»</w:t>
            </w:r>
          </w:p>
          <w:p w:rsidR="00CC2F1B" w:rsidRDefault="00CC2F1B" w:rsidP="00A971A6">
            <w:pPr>
              <w:pStyle w:val="p14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0"/>
              <w:spacing w:before="0" w:beforeAutospacing="0" w:after="0" w:afterAutospacing="0"/>
            </w:pPr>
            <w:r>
              <w:t>1. Провести для родителей открытые занятия.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Май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21"/>
              <w:spacing w:before="0" w:beforeAutospacing="0" w:after="0" w:afterAutospacing="0"/>
            </w:pPr>
            <w:r>
              <w:t>1. Обработка данных итогового мониторинга детей среднего и старшего возраста</w:t>
            </w:r>
          </w:p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2. Составление плана индивидуальной работы с детьми на летний период по результатам мониторинга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9"/>
              <w:spacing w:before="0" w:beforeAutospacing="0" w:after="0" w:afterAutospacing="0"/>
            </w:pPr>
            <w:r>
              <w:t>1.Познакомить воспитателей с результатами мониторинга воспитанников, на итоговом педагогическом совете. Разработать рекомендации по индивидуальной работе с детьми на летний период.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4"/>
              <w:spacing w:before="0" w:beforeAutospacing="0" w:after="0" w:afterAutospacing="0"/>
            </w:pPr>
            <w:r>
              <w:t>1. Провести мониторинг физического развития детей (младшая, средние и старшие группы)</w:t>
            </w:r>
          </w:p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 xml:space="preserve">2. Подготовка к </w:t>
            </w:r>
            <w:proofErr w:type="gramStart"/>
            <w:r>
              <w:t>выпускному</w:t>
            </w:r>
            <w:proofErr w:type="gramEnd"/>
            <w:r>
              <w:t>.</w:t>
            </w:r>
          </w:p>
          <w:p w:rsidR="00CC2F1B" w:rsidRDefault="00CC2F1B" w:rsidP="00A971A6">
            <w:pPr>
              <w:pStyle w:val="p2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5"/>
              <w:spacing w:before="0" w:beforeAutospacing="0" w:after="0" w:afterAutospacing="0"/>
            </w:pPr>
            <w:r>
              <w:t xml:space="preserve">1. Принять участие в проведении групповых родительских собраний по результатам работы за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>2. Провести индивидуальные беседы по результатам мониторинга физического развития дошкольников на конец учебного года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Июнь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1. Разработать сценарий спортивного праздника «День защиты детей». Подготовить атрибуты и оформить спортивную площадку для проведения физкультурного праздника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9"/>
              <w:spacing w:before="0" w:beforeAutospacing="0" w:after="0" w:afterAutospacing="0"/>
            </w:pPr>
            <w:r>
              <w:t>1. Совместно с музыкальным руководителем и воспитателями подготовить материал для проведения музыкально-спортивного праздника, посвящённого Дню Защиты детей</w:t>
            </w:r>
          </w:p>
          <w:p w:rsidR="00CC2F1B" w:rsidRDefault="00CC2F1B" w:rsidP="00A971A6">
            <w:pPr>
              <w:pStyle w:val="p22"/>
              <w:spacing w:before="0" w:beforeAutospacing="0" w:after="0" w:afterAutospacing="0"/>
            </w:pPr>
            <w:r>
              <w:t xml:space="preserve">2. Подобрать материал для воспитателей о формах и методах закаливания в летнее время 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4"/>
              <w:spacing w:before="0" w:beforeAutospacing="0" w:after="0" w:afterAutospacing="0"/>
            </w:pPr>
            <w:r>
              <w:t>1. Провести музыкально-спортивный праздник, посвящённый Дню Защиты детей.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7"/>
              <w:spacing w:before="0" w:beforeAutospacing="0" w:after="0" w:afterAutospacing="0"/>
            </w:pPr>
            <w:r>
              <w:t>1. Подготовить наглядную агитацию (папка-передвижка) «Чем занять ребенка летом».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lastRenderedPageBreak/>
              <w:t>Июль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1. Подготовка атрибутов и оформление площадки для провидения физкультурного досуга «День Нептуна»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9"/>
              <w:spacing w:before="0" w:beforeAutospacing="0" w:after="0" w:afterAutospacing="0"/>
            </w:pPr>
            <w:r>
              <w:t>1. Провести консультацию для воспитателей «Подвижные народные игры»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3"/>
              <w:spacing w:before="0" w:beforeAutospacing="0" w:after="0" w:afterAutospacing="0"/>
            </w:pPr>
            <w:r>
              <w:t>1. Провести физкультурный досуг «День Нептуна» (средние и старшие группы)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3"/>
              <w:spacing w:before="0" w:beforeAutospacing="0" w:after="0" w:afterAutospacing="0"/>
            </w:pPr>
            <w:r>
              <w:t>1. Подготовить наглядную консультацию (папка-передвижка) «О пользе водных, солнечных и воздушных процедур и техники безопасности в летний период»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Август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1. Подготовка документации на начало учебного года</w:t>
            </w:r>
          </w:p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2. Составление годового плана работы по разделу «Физическое воспитание»</w:t>
            </w:r>
          </w:p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3. Анализ физкультурной работы за летний период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9"/>
              <w:spacing w:before="0" w:beforeAutospacing="0" w:after="0" w:afterAutospacing="0"/>
            </w:pPr>
            <w:r>
              <w:t>1. Подготовить рекомендации по оформлению и содержанию физкультурных уголков к началу учебного года в соответствии с возрастными особенностями воспитанников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4"/>
              <w:spacing w:before="0" w:beforeAutospacing="0" w:after="0" w:afterAutospacing="0"/>
            </w:pPr>
            <w:r>
              <w:t>1. Провести физкультурный досуг «Летние Олимпийские игры» (старшие группы)</w:t>
            </w:r>
          </w:p>
          <w:p w:rsidR="00CC2F1B" w:rsidRDefault="00CC2F1B" w:rsidP="00A971A6">
            <w:pPr>
              <w:pStyle w:val="p14"/>
              <w:spacing w:before="0" w:beforeAutospacing="0" w:after="0" w:afterAutospacing="0"/>
            </w:pPr>
            <w:r>
              <w:t>2. Провести физкультурный досуг</w:t>
            </w:r>
            <w:proofErr w:type="gramStart"/>
            <w:r>
              <w:t>«П</w:t>
            </w:r>
            <w:proofErr w:type="gramEnd"/>
            <w:r>
              <w:t xml:space="preserve">раздник смеха» 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7"/>
              <w:spacing w:before="0" w:beforeAutospacing="0" w:after="0" w:afterAutospacing="0"/>
            </w:pPr>
            <w:r>
              <w:t>1. Провести индивидуальные консультации для родителей «Исправляем осанку детей»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Ежемесячно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1. Внесение изменений в календарные планы, учитывая результаты мониторинга воспитанников, анализ двигательной деятельности ребёнка и его индивидуальных особенностей</w:t>
            </w:r>
          </w:p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2. Повышение самообразования по вопросам физического воспитания в ДОУ</w:t>
            </w:r>
          </w:p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3. Знакомство с новинками литературы по физическому воспитанию детей, пополнение фонотеки новыми аудиозаписями</w:t>
            </w:r>
          </w:p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4. Подготовка атрибутов для физкультурных досугов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9"/>
              <w:spacing w:before="0" w:beforeAutospacing="0" w:after="0" w:afterAutospacing="0"/>
            </w:pPr>
            <w:r>
              <w:t>1. Проводить индивидуальную работу с ведущими праздников и развлечений</w:t>
            </w:r>
          </w:p>
          <w:p w:rsidR="00CC2F1B" w:rsidRDefault="00CC2F1B" w:rsidP="00A971A6">
            <w:pPr>
              <w:pStyle w:val="p19"/>
              <w:spacing w:before="0" w:beforeAutospacing="0" w:after="0" w:afterAutospacing="0"/>
            </w:pPr>
            <w:r>
              <w:t>2. Проводить консультации по содержанию и проведению физкультурных занятий, организовать совместную деятельность ребёнка и взрослого</w:t>
            </w:r>
          </w:p>
          <w:p w:rsidR="00CC2F1B" w:rsidRDefault="00CC2F1B" w:rsidP="00A971A6">
            <w:pPr>
              <w:pStyle w:val="p19"/>
              <w:spacing w:before="0" w:beforeAutospacing="0" w:after="0" w:afterAutospacing="0"/>
            </w:pPr>
            <w:r>
              <w:t>3. Давать рекомендации по проведению индивидуальной работы с детьми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4"/>
              <w:spacing w:before="0" w:beforeAutospacing="0" w:after="0" w:afterAutospacing="0"/>
            </w:pPr>
            <w:r>
              <w:t>1. Проводить физкультурные занятия, утреннюю гимнастику, индивидуальную работу с детьми</w:t>
            </w:r>
          </w:p>
          <w:p w:rsidR="00CC2F1B" w:rsidRDefault="00CC2F1B" w:rsidP="00A971A6">
            <w:pPr>
              <w:pStyle w:val="p14"/>
              <w:spacing w:before="0" w:beforeAutospacing="0" w:after="0" w:afterAutospacing="0"/>
            </w:pPr>
            <w:r>
              <w:t>2. Проводить физкультурные досуги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7"/>
              <w:spacing w:before="0" w:beforeAutospacing="0" w:after="0" w:afterAutospacing="0"/>
            </w:pPr>
            <w:r>
              <w:t xml:space="preserve">1. Организовать фото и видео съёмку физкультурных занятий, досугов и праздников для оформления </w:t>
            </w:r>
            <w:proofErr w:type="spellStart"/>
            <w:r>
              <w:t>фотоотчетов</w:t>
            </w:r>
            <w:proofErr w:type="spellEnd"/>
            <w:r>
              <w:t>, альбомов.</w:t>
            </w:r>
          </w:p>
        </w:tc>
      </w:tr>
    </w:tbl>
    <w:p w:rsidR="00CC2F1B" w:rsidRDefault="00CC2F1B" w:rsidP="00CC2F1B">
      <w:pPr>
        <w:rPr>
          <w:szCs w:val="36"/>
        </w:rPr>
      </w:pPr>
    </w:p>
    <w:p w:rsidR="00CC2F1B" w:rsidRPr="007D1DC6" w:rsidRDefault="00CC2F1B" w:rsidP="00CC2F1B">
      <w:pPr>
        <w:rPr>
          <w:szCs w:val="36"/>
        </w:rPr>
      </w:pPr>
    </w:p>
    <w:p w:rsidR="00CC2F1B" w:rsidRPr="007D1DC6" w:rsidRDefault="00CC2F1B" w:rsidP="00CC2F1B">
      <w:pPr>
        <w:rPr>
          <w:szCs w:val="36"/>
        </w:rPr>
      </w:pPr>
    </w:p>
    <w:p w:rsidR="00CC2F1B" w:rsidRPr="000B249E" w:rsidRDefault="00CC2F1B" w:rsidP="00CC2F1B">
      <w:pPr>
        <w:pStyle w:val="p4"/>
        <w:spacing w:before="0" w:beforeAutospacing="0" w:after="0" w:afterAutospacing="0"/>
        <w:jc w:val="right"/>
        <w:rPr>
          <w:rStyle w:val="s2"/>
          <w:b/>
          <w:sz w:val="22"/>
        </w:rPr>
      </w:pPr>
      <w:r w:rsidRPr="000B249E">
        <w:rPr>
          <w:rStyle w:val="s2"/>
          <w:b/>
          <w:sz w:val="22"/>
        </w:rPr>
        <w:t>УТВЕРДЖАЮ</w:t>
      </w:r>
    </w:p>
    <w:p w:rsidR="00CC2F1B" w:rsidRPr="000B249E" w:rsidRDefault="00CC2F1B" w:rsidP="00CC2F1B">
      <w:pPr>
        <w:pStyle w:val="p4"/>
        <w:spacing w:before="0" w:beforeAutospacing="0" w:after="0" w:afterAutospacing="0"/>
        <w:jc w:val="right"/>
        <w:rPr>
          <w:rStyle w:val="s2"/>
          <w:b/>
          <w:sz w:val="22"/>
        </w:rPr>
      </w:pPr>
      <w:r w:rsidRPr="000B249E">
        <w:rPr>
          <w:rStyle w:val="s2"/>
          <w:b/>
          <w:sz w:val="22"/>
        </w:rPr>
        <w:t>За</w:t>
      </w:r>
      <w:r>
        <w:rPr>
          <w:rStyle w:val="s2"/>
          <w:b/>
          <w:sz w:val="22"/>
        </w:rPr>
        <w:t>ведующий МДОУ «Детский сад № 73</w:t>
      </w:r>
      <w:r w:rsidRPr="000B249E">
        <w:rPr>
          <w:rStyle w:val="s2"/>
          <w:b/>
          <w:sz w:val="22"/>
        </w:rPr>
        <w:t>»</w:t>
      </w:r>
    </w:p>
    <w:p w:rsidR="00CC2F1B" w:rsidRPr="000B249E" w:rsidRDefault="00CC2F1B" w:rsidP="00CC2F1B">
      <w:pPr>
        <w:pStyle w:val="p4"/>
        <w:spacing w:before="0" w:beforeAutospacing="0" w:after="0" w:afterAutospacing="0"/>
        <w:jc w:val="right"/>
        <w:rPr>
          <w:rStyle w:val="s2"/>
          <w:b/>
          <w:sz w:val="22"/>
        </w:rPr>
      </w:pPr>
      <w:proofErr w:type="spellStart"/>
      <w:r>
        <w:rPr>
          <w:rStyle w:val="s2"/>
          <w:b/>
          <w:sz w:val="22"/>
        </w:rPr>
        <w:t>__________М.А.Ступикова</w:t>
      </w:r>
      <w:proofErr w:type="spellEnd"/>
    </w:p>
    <w:p w:rsidR="00CC2F1B" w:rsidRDefault="00CC2F1B" w:rsidP="00CC2F1B">
      <w:pPr>
        <w:pStyle w:val="p4"/>
        <w:spacing w:before="0" w:beforeAutospacing="0" w:after="0" w:afterAutospacing="0"/>
        <w:jc w:val="center"/>
        <w:rPr>
          <w:rStyle w:val="s2"/>
          <w:b/>
          <w:sz w:val="22"/>
        </w:rPr>
      </w:pPr>
      <w:r>
        <w:rPr>
          <w:rStyle w:val="s2"/>
          <w:b/>
          <w:sz w:val="22"/>
        </w:rPr>
        <w:t xml:space="preserve">                                  Приказ № </w:t>
      </w:r>
    </w:p>
    <w:p w:rsidR="00CC2F1B" w:rsidRPr="000B249E" w:rsidRDefault="00CC2F1B" w:rsidP="00CC2F1B">
      <w:pPr>
        <w:pStyle w:val="p4"/>
        <w:spacing w:before="0" w:beforeAutospacing="0" w:after="0" w:afterAutospacing="0"/>
        <w:jc w:val="right"/>
        <w:rPr>
          <w:rStyle w:val="s2"/>
          <w:b/>
          <w:sz w:val="22"/>
        </w:rPr>
      </w:pPr>
    </w:p>
    <w:p w:rsidR="00CC2F1B" w:rsidRPr="000B249E" w:rsidRDefault="00CC2F1B" w:rsidP="00CC2F1B">
      <w:pPr>
        <w:pStyle w:val="p4"/>
        <w:spacing w:before="0" w:beforeAutospacing="0" w:after="0" w:afterAutospacing="0"/>
        <w:jc w:val="center"/>
        <w:rPr>
          <w:b/>
        </w:rPr>
      </w:pPr>
      <w:r w:rsidRPr="000B249E">
        <w:rPr>
          <w:rStyle w:val="s2"/>
          <w:b/>
        </w:rPr>
        <w:t>Годовой план работы инструктора по физической культуре Мамоновой С.А.</w:t>
      </w:r>
    </w:p>
    <w:p w:rsidR="00CC2F1B" w:rsidRPr="000B249E" w:rsidRDefault="00CC2F1B" w:rsidP="00CC2F1B">
      <w:pPr>
        <w:pStyle w:val="p4"/>
        <w:spacing w:before="0" w:beforeAutospacing="0" w:after="0" w:afterAutospacing="0"/>
        <w:jc w:val="center"/>
        <w:rPr>
          <w:b/>
        </w:rPr>
      </w:pPr>
      <w:r w:rsidRPr="000B249E">
        <w:rPr>
          <w:rStyle w:val="s2"/>
          <w:b/>
        </w:rPr>
        <w:t>МДОУ детский сад</w:t>
      </w:r>
      <w:r>
        <w:rPr>
          <w:rStyle w:val="s2"/>
          <w:b/>
        </w:rPr>
        <w:t xml:space="preserve"> № 73 на 2019-2020</w:t>
      </w:r>
      <w:r w:rsidRPr="000B249E">
        <w:rPr>
          <w:rStyle w:val="s2"/>
          <w:b/>
        </w:rPr>
        <w:t xml:space="preserve"> учебный год</w:t>
      </w:r>
    </w:p>
    <w:p w:rsidR="00CC2F1B" w:rsidRDefault="00CC2F1B" w:rsidP="00CC2F1B">
      <w:pPr>
        <w:pStyle w:val="p6"/>
        <w:spacing w:before="0" w:beforeAutospacing="0" w:after="0" w:afterAutospacing="0"/>
      </w:pPr>
      <w:r>
        <w:rPr>
          <w:rStyle w:val="s3"/>
        </w:rPr>
        <w:t>Цели:</w:t>
      </w:r>
    </w:p>
    <w:p w:rsidR="00CC2F1B" w:rsidRDefault="00CC2F1B" w:rsidP="00CC2F1B">
      <w:pPr>
        <w:pStyle w:val="p6"/>
        <w:spacing w:before="0" w:beforeAutospacing="0" w:after="0" w:afterAutospacing="0"/>
      </w:pPr>
      <w:r>
        <w:t>- достижение гармоничного физического и психического развития воспитанников;</w:t>
      </w:r>
    </w:p>
    <w:p w:rsidR="00CC2F1B" w:rsidRDefault="00CC2F1B" w:rsidP="00CC2F1B">
      <w:pPr>
        <w:pStyle w:val="p6"/>
        <w:spacing w:before="0" w:beforeAutospacing="0" w:after="0" w:afterAutospacing="0"/>
      </w:pPr>
      <w:r>
        <w:t>- развитие физических качеств и накопление двигательного опыта, как важнейшие условия сохранения и укрепления здоровья детей.</w:t>
      </w:r>
    </w:p>
    <w:p w:rsidR="00CC2F1B" w:rsidRDefault="00CC2F1B" w:rsidP="00CC2F1B">
      <w:pPr>
        <w:pStyle w:val="p6"/>
        <w:spacing w:before="0" w:beforeAutospacing="0" w:after="0" w:afterAutospacing="0"/>
      </w:pPr>
      <w:r>
        <w:rPr>
          <w:rStyle w:val="s3"/>
        </w:rPr>
        <w:t>Задачи:</w:t>
      </w:r>
    </w:p>
    <w:p w:rsidR="00CC2F1B" w:rsidRDefault="00CC2F1B" w:rsidP="00CC2F1B">
      <w:pPr>
        <w:pStyle w:val="p6"/>
        <w:spacing w:before="0" w:beforeAutospacing="0" w:after="0" w:afterAutospacing="0"/>
      </w:pPr>
      <w:r>
        <w:t xml:space="preserve">- формировать первичные представления о себе, собственных двигательных воображениях для освоения двигательных возможностей; </w:t>
      </w:r>
    </w:p>
    <w:p w:rsidR="00CC2F1B" w:rsidRDefault="00CC2F1B" w:rsidP="00CC2F1B">
      <w:pPr>
        <w:pStyle w:val="p6"/>
        <w:spacing w:before="0" w:beforeAutospacing="0" w:after="0" w:afterAutospacing="0"/>
      </w:pPr>
      <w:r>
        <w:t xml:space="preserve">- использовать лечебно-оздоровительные методики (координирующая и дыхательная гимнастики, точечный массаж) для развития функциональных способностей организма; </w:t>
      </w:r>
    </w:p>
    <w:p w:rsidR="00CC2F1B" w:rsidRDefault="00CC2F1B" w:rsidP="00CC2F1B">
      <w:pPr>
        <w:pStyle w:val="p6"/>
        <w:spacing w:before="0" w:beforeAutospacing="0" w:after="0" w:afterAutospacing="0"/>
      </w:pPr>
      <w:r>
        <w:t xml:space="preserve">- поддерживать олимпийское движение, пропагандировать здоровый образ жизни. </w:t>
      </w:r>
    </w:p>
    <w:tbl>
      <w:tblPr>
        <w:tblW w:w="0" w:type="auto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99"/>
        <w:gridCol w:w="2483"/>
        <w:gridCol w:w="1889"/>
        <w:gridCol w:w="1875"/>
        <w:gridCol w:w="1859"/>
      </w:tblGrid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3"/>
              <w:spacing w:before="0" w:beforeAutospacing="0" w:after="0" w:afterAutospacing="0"/>
            </w:pPr>
            <w:r>
              <w:rPr>
                <w:rStyle w:val="s1"/>
              </w:rPr>
              <w:t>Месяц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3"/>
              <w:spacing w:before="0" w:beforeAutospacing="0" w:after="0" w:afterAutospacing="0"/>
            </w:pPr>
            <w:r>
              <w:rPr>
                <w:rStyle w:val="s1"/>
              </w:rPr>
              <w:t>Организационно-педагогическая работа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3"/>
              <w:spacing w:before="0" w:beforeAutospacing="0" w:after="0" w:afterAutospacing="0"/>
            </w:pPr>
            <w:r>
              <w:rPr>
                <w:rStyle w:val="s1"/>
              </w:rPr>
              <w:t xml:space="preserve">Методическая работа по взаимодействию с педагогическим составом 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3"/>
              <w:spacing w:before="0" w:beforeAutospacing="0" w:after="0" w:afterAutospacing="0"/>
            </w:pPr>
            <w:r>
              <w:rPr>
                <w:rStyle w:val="s1"/>
              </w:rPr>
              <w:t>Работа с детьми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3"/>
              <w:spacing w:before="0" w:beforeAutospacing="0" w:after="0" w:afterAutospacing="0"/>
            </w:pPr>
            <w:r>
              <w:rPr>
                <w:rStyle w:val="s1"/>
              </w:rPr>
              <w:t xml:space="preserve">Взаимодействие с родителями 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1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2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3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4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5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Сентябрь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 xml:space="preserve">1. Оформление карт диагностического развития. </w:t>
            </w:r>
          </w:p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>2. Обработка данных мониторинга физического развития детей младшего, среднего и старшего возрастов.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8"/>
              <w:spacing w:before="0" w:beforeAutospacing="0" w:after="0" w:afterAutospacing="0"/>
            </w:pPr>
            <w:r>
              <w:t>1. Познакомить воспитателей с результатами мониторинга воспитанников.</w:t>
            </w:r>
          </w:p>
          <w:p w:rsidR="00CC2F1B" w:rsidRDefault="00CC2F1B" w:rsidP="00A971A6">
            <w:pPr>
              <w:pStyle w:val="p8"/>
              <w:spacing w:before="0" w:beforeAutospacing="0" w:after="0" w:afterAutospacing="0"/>
            </w:pPr>
            <w:r>
              <w:t>2. Выработать рекомендации по индивидуальной работе на учебный год.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>1. Провести мониторинг физического развития детей.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rPr>
                <w:rStyle w:val="s4"/>
              </w:rPr>
              <w:t>1. Выступить на родительских собраниях: «Основы здорового образа жизни»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Октябрь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9"/>
              <w:spacing w:before="0" w:beforeAutospacing="0" w:after="0" w:afterAutospacing="0"/>
            </w:pPr>
            <w:r>
              <w:t>1. Пополнение физкультурного оборудования.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8"/>
              <w:spacing w:before="0" w:beforeAutospacing="0" w:after="0" w:afterAutospacing="0"/>
            </w:pPr>
            <w:r>
              <w:t>1. Провести консультацию для воспитателей «Дыхательная гимнастика для детей»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rPr>
                <w:rStyle w:val="s4"/>
              </w:rPr>
              <w:t>1. Провести физкультурный досуг: «ПД</w:t>
            </w:r>
            <w:proofErr w:type="gramStart"/>
            <w:r>
              <w:rPr>
                <w:rStyle w:val="s4"/>
              </w:rPr>
              <w:t>Д-</w:t>
            </w:r>
            <w:proofErr w:type="gramEnd"/>
            <w:r>
              <w:rPr>
                <w:rStyle w:val="s4"/>
              </w:rPr>
              <w:t xml:space="preserve"> должен знать каждый ребенок»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rPr>
                <w:rStyle w:val="s4"/>
              </w:rPr>
              <w:t>1. Подготовить наглядную консультацию (папка-передвижка) «Дыхательная гимнастика для детей»</w:t>
            </w:r>
            <w:r>
              <w:rPr>
                <w:rStyle w:val="s5"/>
              </w:rPr>
              <w:t xml:space="preserve"> 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Ноябрь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13"/>
              <w:spacing w:before="0" w:beforeAutospacing="0" w:after="0" w:afterAutospacing="0"/>
            </w:pPr>
            <w:r>
              <w:t xml:space="preserve">1. Пополнять фонотеку к занятиям с элементами ритмической </w:t>
            </w:r>
            <w:r>
              <w:lastRenderedPageBreak/>
              <w:t>гимнастики.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lastRenderedPageBreak/>
              <w:t xml:space="preserve">1. Провести индивидуальные консультации для </w:t>
            </w:r>
            <w:r>
              <w:lastRenderedPageBreak/>
              <w:t>воспитателей «Закрепление основных видов движений при физкультурно-оздоровительной деятельности на улице»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lastRenderedPageBreak/>
              <w:t xml:space="preserve">1. Провести физкультурные досуги: «День игры» (младшая, </w:t>
            </w:r>
            <w:r>
              <w:lastRenderedPageBreak/>
              <w:t>средняя группа)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lastRenderedPageBreak/>
              <w:t xml:space="preserve">1. Провести индивидуальные консультации на тему </w:t>
            </w:r>
            <w:r>
              <w:lastRenderedPageBreak/>
              <w:t>«Закаливания детей в детском саду и в домашних условиях»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lastRenderedPageBreak/>
              <w:t>Декабрь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13"/>
              <w:spacing w:before="0" w:beforeAutospacing="0" w:after="0" w:afterAutospacing="0"/>
            </w:pPr>
            <w:r>
              <w:t>1. Изготовление нестандартного физкультурного оборудование, для повышения интереса воспитанников к физической культуре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>1. Совместно с воспитателями, музыкальным руководителем подготовить и провезти Новогодние утренники.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>1. Подготовка к новому году.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>1. Подготовить наглядную консультацию (папка-передвижка) «Зимние подвижные игры»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Январь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13"/>
              <w:spacing w:before="0" w:beforeAutospacing="0" w:after="0" w:afterAutospacing="0"/>
            </w:pPr>
            <w:r>
              <w:t>1. Обновить карты диагностического обследования, обработать результат.</w:t>
            </w:r>
          </w:p>
          <w:p w:rsidR="00CC2F1B" w:rsidRDefault="00CC2F1B" w:rsidP="00A971A6">
            <w:pPr>
              <w:pStyle w:val="p13"/>
              <w:spacing w:before="0" w:beforeAutospacing="0" w:after="0" w:afterAutospacing="0"/>
            </w:pPr>
            <w:r>
              <w:t>2. Пополнение игротеки подвижных игр большой и средней подвижности в старшей возрастной группе.</w:t>
            </w:r>
          </w:p>
        </w:tc>
        <w:tc>
          <w:tcPr>
            <w:tcW w:w="0" w:type="auto"/>
            <w:vAlign w:val="center"/>
          </w:tcPr>
          <w:p w:rsidR="00CC2F1B" w:rsidRPr="00CF2E74" w:rsidRDefault="00CC2F1B" w:rsidP="00A971A6">
            <w:pPr>
              <w:pStyle w:val="p16"/>
              <w:spacing w:before="0" w:beforeAutospacing="0" w:after="0" w:afterAutospacing="0"/>
            </w:pPr>
            <w:r>
              <w:t>1. Провести консультации с воспитателями «Роль воспитателя на непосредственно образовательной деятельности по физической культуре»</w:t>
            </w:r>
          </w:p>
          <w:p w:rsidR="00CC2F1B" w:rsidRDefault="00CC2F1B" w:rsidP="00A971A6">
            <w:pPr>
              <w:pStyle w:val="p16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 xml:space="preserve">1. Провести физкультурный досуг «Зимние забавы» 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5"/>
              <w:spacing w:before="0" w:beforeAutospacing="0" w:after="0" w:afterAutospacing="0"/>
            </w:pPr>
            <w:r>
              <w:t>1. Подготовить наглядную консультацию (папка-передвижка) «Это легко и просто» о совместных занятиях с детьми дома.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Февраль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13"/>
              <w:spacing w:before="0" w:beforeAutospacing="0" w:after="0" w:afterAutospacing="0"/>
            </w:pPr>
            <w:r>
              <w:t>1. Оформить музыкальный зал к совместному развлечению детей с родителями «День защитника Отечества»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6"/>
              <w:spacing w:before="0" w:beforeAutospacing="0" w:after="0" w:afterAutospacing="0"/>
            </w:pPr>
            <w:r>
              <w:t>1.Совместно с музыкальным руководителем и воспитателями групп подготовить развлечение «День защитника Отечества».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>1. Провести праздник для детей и их родителей «День защитника Отечества»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>1. Организовать фотовыставку «Мы – защитники!».</w:t>
            </w:r>
          </w:p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>2. Привлечь родителей к подготовке и участию в развлечении «День защитника Отечества».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Март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1. Для развития волевых усилий и сохранения устойчивого интереса воспитанников внедрение нестандартного оборудования к проведению игр большой и средней подвижности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>1. Совместно с музыкальным руководителем подготовить и провести музыкально-спортивное развлечение «Масленица»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4"/>
              <w:spacing w:before="0" w:beforeAutospacing="0" w:after="0" w:afterAutospacing="0"/>
            </w:pPr>
            <w:r>
              <w:t xml:space="preserve">1. Провести физкультурный досуг «Мы спортсмены» </w:t>
            </w:r>
          </w:p>
          <w:p w:rsidR="00CC2F1B" w:rsidRDefault="00CC2F1B" w:rsidP="00A971A6">
            <w:pPr>
              <w:pStyle w:val="p14"/>
              <w:spacing w:before="0" w:beforeAutospacing="0" w:after="0" w:afterAutospacing="0"/>
            </w:pPr>
            <w:r>
              <w:t>2. Провести музыкально-спортивное развлечение  «Масленица»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7"/>
              <w:spacing w:before="0" w:beforeAutospacing="0" w:after="0" w:afterAutospacing="0"/>
            </w:pPr>
            <w:r>
              <w:t>1. Подготовить наглядную консультацию (папка-передвижка) «Почему подвижные игры с детьми важны?»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lastRenderedPageBreak/>
              <w:t>Апрель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1. Составление плана физкультурно-оздоровительной работы на летний период</w:t>
            </w:r>
          </w:p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2. Оформить зал к проведению спортивного досуга «Мы - космонавты»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9"/>
              <w:spacing w:before="0" w:beforeAutospacing="0" w:after="0" w:afterAutospacing="0"/>
            </w:pPr>
            <w:r>
              <w:rPr>
                <w:rStyle w:val="s6"/>
              </w:rPr>
              <w:t>1.​</w:t>
            </w:r>
            <w:r>
              <w:t>Индивидуальные консультации для воспитателей «Укрепляем здоровье»</w:t>
            </w:r>
          </w:p>
          <w:p w:rsidR="00CC2F1B" w:rsidRDefault="00CC2F1B" w:rsidP="00A971A6">
            <w:pPr>
              <w:pStyle w:val="p19"/>
              <w:spacing w:before="0" w:beforeAutospacing="0" w:after="0" w:afterAutospacing="0"/>
            </w:pPr>
            <w:r>
              <w:rPr>
                <w:rStyle w:val="s6"/>
              </w:rPr>
              <w:t>2.​ </w:t>
            </w:r>
            <w:r>
              <w:t>Совместно с воспитателями подготовить атрибуты для досуга.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4"/>
              <w:spacing w:before="0" w:beforeAutospacing="0" w:after="0" w:afterAutospacing="0"/>
            </w:pPr>
            <w:r>
              <w:t>1. Провести физкультурный досуг: «День здоровья»</w:t>
            </w:r>
          </w:p>
          <w:p w:rsidR="00CC2F1B" w:rsidRDefault="00CC2F1B" w:rsidP="00A971A6">
            <w:pPr>
              <w:pStyle w:val="p14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0"/>
              <w:spacing w:before="0" w:beforeAutospacing="0" w:after="0" w:afterAutospacing="0"/>
            </w:pPr>
            <w:r>
              <w:t>1. Провести для родителей открытые занятия.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Май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21"/>
              <w:spacing w:before="0" w:beforeAutospacing="0" w:after="0" w:afterAutospacing="0"/>
            </w:pPr>
            <w:r>
              <w:t>1. Обработка данных итогового мониторинга детей среднего и старшего возраста</w:t>
            </w:r>
          </w:p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2. Составление плана индивидуальной работы с детьми на летний период по результатам мониторинга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9"/>
              <w:spacing w:before="0" w:beforeAutospacing="0" w:after="0" w:afterAutospacing="0"/>
            </w:pPr>
            <w:r>
              <w:t>1.Познакомить воспитателей с результатами мониторинга воспитанников, на итоговом педагогическом совете. Разработать рекомендации по индивидуальной работе с детьми на летний период.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4"/>
              <w:spacing w:before="0" w:beforeAutospacing="0" w:after="0" w:afterAutospacing="0"/>
            </w:pPr>
            <w:r>
              <w:t>1. Провести мониторинг физического развития детей (младшая, средние и старшие группы)</w:t>
            </w:r>
          </w:p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 xml:space="preserve">2. Подготовка к </w:t>
            </w:r>
            <w:proofErr w:type="gramStart"/>
            <w:r>
              <w:t>выпускному</w:t>
            </w:r>
            <w:proofErr w:type="gramEnd"/>
            <w:r>
              <w:t>.</w:t>
            </w:r>
          </w:p>
          <w:p w:rsidR="00CC2F1B" w:rsidRDefault="00CC2F1B" w:rsidP="00A971A6">
            <w:pPr>
              <w:pStyle w:val="p2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5"/>
              <w:spacing w:before="0" w:beforeAutospacing="0" w:after="0" w:afterAutospacing="0"/>
            </w:pPr>
            <w:r>
              <w:t xml:space="preserve">1. Принять участие в проведении групповых родительских собраний по результатам работы за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  <w:p w:rsidR="00CC2F1B" w:rsidRDefault="00CC2F1B" w:rsidP="00A971A6">
            <w:pPr>
              <w:pStyle w:val="p2"/>
              <w:spacing w:before="0" w:beforeAutospacing="0" w:after="0" w:afterAutospacing="0"/>
            </w:pPr>
            <w:r>
              <w:t>2. Провести индивидуальные беседы по результатам мониторинга физического развития дошкольников на конец учебного года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Июнь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1. Разработать сценарий спортивного праздника «День защиты детей». Подготовить атрибуты и оформить спортивную площадку для проведения физкультурного праздника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9"/>
              <w:spacing w:before="0" w:beforeAutospacing="0" w:after="0" w:afterAutospacing="0"/>
            </w:pPr>
            <w:r>
              <w:t>1. Совместно с музыкальным руководителем и воспитателями подготовить материал для проведения музыкально-спортивного праздника, посвящённого Дню Защиты детей</w:t>
            </w:r>
          </w:p>
          <w:p w:rsidR="00CC2F1B" w:rsidRDefault="00CC2F1B" w:rsidP="00A971A6">
            <w:pPr>
              <w:pStyle w:val="p22"/>
              <w:spacing w:before="0" w:beforeAutospacing="0" w:after="0" w:afterAutospacing="0"/>
            </w:pPr>
            <w:r>
              <w:t xml:space="preserve">2. Подобрать материал для воспитателей о формах и методах закаливания в летнее время 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4"/>
              <w:spacing w:before="0" w:beforeAutospacing="0" w:after="0" w:afterAutospacing="0"/>
            </w:pPr>
            <w:r>
              <w:t>1. Провести музыкально-спортивный праздник, посвящённый Дню Защиты детей.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7"/>
              <w:spacing w:before="0" w:beforeAutospacing="0" w:after="0" w:afterAutospacing="0"/>
            </w:pPr>
            <w:r>
              <w:t>1. Подготовить наглядную агитацию (папка-передвижка) «Чем занять ребенка летом».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lastRenderedPageBreak/>
              <w:t>Июль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1. Подготовка атрибутов и оформление площадки для провидения физкультурного досуга «День Нептуна»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9"/>
              <w:spacing w:before="0" w:beforeAutospacing="0" w:after="0" w:afterAutospacing="0"/>
            </w:pPr>
            <w:r>
              <w:t>1. Провести консультацию для воспитателей «Подвижные народные игры»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3"/>
              <w:spacing w:before="0" w:beforeAutospacing="0" w:after="0" w:afterAutospacing="0"/>
            </w:pPr>
            <w:r>
              <w:t>1. Провести физкультурный досуг «День Нептуна» (средние и старшие группы)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23"/>
              <w:spacing w:before="0" w:beforeAutospacing="0" w:after="0" w:afterAutospacing="0"/>
            </w:pPr>
            <w:r>
              <w:t>1. Подготовить наглядную консультацию (папка-передвижка) «О пользе водных, солнечных и воздушных процедур и техники безопасности в летний период»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Август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1. Подготовка документации на начало учебного года</w:t>
            </w:r>
          </w:p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2. Составление годового плана работы по разделу «Физическое воспитание»</w:t>
            </w:r>
          </w:p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3. Анализ физкультурной работы за летний период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9"/>
              <w:spacing w:before="0" w:beforeAutospacing="0" w:after="0" w:afterAutospacing="0"/>
            </w:pPr>
            <w:r>
              <w:t>1. Подготовить рекомендации по оформлению и содержанию физкультурных уголков к началу учебного года в соответствии с возрастными особенностями воспитанников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4"/>
              <w:spacing w:before="0" w:beforeAutospacing="0" w:after="0" w:afterAutospacing="0"/>
            </w:pPr>
            <w:r>
              <w:t>1. Провести физкультурный досуг «Летние Олимпийские игры» (старшие группы)</w:t>
            </w:r>
          </w:p>
          <w:p w:rsidR="00CC2F1B" w:rsidRDefault="00CC2F1B" w:rsidP="00A971A6">
            <w:pPr>
              <w:pStyle w:val="p14"/>
              <w:spacing w:before="0" w:beforeAutospacing="0" w:after="0" w:afterAutospacing="0"/>
            </w:pPr>
            <w:r>
              <w:t>2. Провести физкультурный досуг</w:t>
            </w:r>
            <w:proofErr w:type="gramStart"/>
            <w:r>
              <w:t>«П</w:t>
            </w:r>
            <w:proofErr w:type="gramEnd"/>
            <w:r>
              <w:t xml:space="preserve">раздник смеха» 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7"/>
              <w:spacing w:before="0" w:beforeAutospacing="0" w:after="0" w:afterAutospacing="0"/>
            </w:pPr>
            <w:r>
              <w:t>1. Провести индивидуальные консультации для родителей «Исправляем осанку детей»</w:t>
            </w:r>
          </w:p>
        </w:tc>
      </w:tr>
      <w:tr w:rsidR="00CC2F1B" w:rsidTr="00A971A6">
        <w:trPr>
          <w:tblCellSpacing w:w="15" w:type="dxa"/>
        </w:trPr>
        <w:tc>
          <w:tcPr>
            <w:tcW w:w="881" w:type="dxa"/>
            <w:vAlign w:val="center"/>
          </w:tcPr>
          <w:p w:rsidR="00CC2F1B" w:rsidRDefault="00CC2F1B" w:rsidP="00A971A6">
            <w:pPr>
              <w:pStyle w:val="p1"/>
              <w:spacing w:before="0" w:beforeAutospacing="0" w:after="0" w:afterAutospacing="0"/>
            </w:pPr>
            <w:r>
              <w:rPr>
                <w:rStyle w:val="s1"/>
              </w:rPr>
              <w:t>Ежемесячно</w:t>
            </w:r>
          </w:p>
        </w:tc>
        <w:tc>
          <w:tcPr>
            <w:tcW w:w="2548" w:type="dxa"/>
            <w:vAlign w:val="center"/>
          </w:tcPr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1. Внесение изменений в календарные планы, учитывая результаты мониторинга воспитанников, анализ двигательной деятельности ребёнка и его индивидуальных особенностей</w:t>
            </w:r>
          </w:p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2. Повышение самообразования по вопросам физического воспитания в ДОУ</w:t>
            </w:r>
          </w:p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3. Знакомство с новинками литературы по физическому воспитанию детей, пополнение фонотеки новыми аудиозаписями</w:t>
            </w:r>
          </w:p>
          <w:p w:rsidR="00CC2F1B" w:rsidRDefault="00CC2F1B" w:rsidP="00A971A6">
            <w:pPr>
              <w:pStyle w:val="p18"/>
              <w:spacing w:before="0" w:beforeAutospacing="0" w:after="0" w:afterAutospacing="0"/>
            </w:pPr>
            <w:r>
              <w:t>4. Подготовка атрибутов для физкультурных досугов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9"/>
              <w:spacing w:before="0" w:beforeAutospacing="0" w:after="0" w:afterAutospacing="0"/>
            </w:pPr>
            <w:r>
              <w:t>1. Проводить индивидуальную работу с ведущими праздников и развлечений</w:t>
            </w:r>
          </w:p>
          <w:p w:rsidR="00CC2F1B" w:rsidRDefault="00CC2F1B" w:rsidP="00A971A6">
            <w:pPr>
              <w:pStyle w:val="p19"/>
              <w:spacing w:before="0" w:beforeAutospacing="0" w:after="0" w:afterAutospacing="0"/>
            </w:pPr>
            <w:r>
              <w:t>2. Проводить консультации по содержанию и проведению физкультурных занятий, организовать совместную деятельность ребёнка и взрослого</w:t>
            </w:r>
          </w:p>
          <w:p w:rsidR="00CC2F1B" w:rsidRDefault="00CC2F1B" w:rsidP="00A971A6">
            <w:pPr>
              <w:pStyle w:val="p19"/>
              <w:spacing w:before="0" w:beforeAutospacing="0" w:after="0" w:afterAutospacing="0"/>
            </w:pPr>
            <w:r>
              <w:t>3. Давать рекомендации по проведению индивидуальной работы с детьми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4"/>
              <w:spacing w:before="0" w:beforeAutospacing="0" w:after="0" w:afterAutospacing="0"/>
            </w:pPr>
            <w:r>
              <w:t>1. Проводить физкультурные занятия, утреннюю гимнастику, индивидуальную работу с детьми</w:t>
            </w:r>
          </w:p>
          <w:p w:rsidR="00CC2F1B" w:rsidRDefault="00CC2F1B" w:rsidP="00A971A6">
            <w:pPr>
              <w:pStyle w:val="p14"/>
              <w:spacing w:before="0" w:beforeAutospacing="0" w:after="0" w:afterAutospacing="0"/>
            </w:pPr>
            <w:r>
              <w:t>2. Проводить физкультурные досуги</w:t>
            </w:r>
          </w:p>
        </w:tc>
        <w:tc>
          <w:tcPr>
            <w:tcW w:w="0" w:type="auto"/>
            <w:vAlign w:val="center"/>
          </w:tcPr>
          <w:p w:rsidR="00CC2F1B" w:rsidRDefault="00CC2F1B" w:rsidP="00A971A6">
            <w:pPr>
              <w:pStyle w:val="p17"/>
              <w:spacing w:before="0" w:beforeAutospacing="0" w:after="0" w:afterAutospacing="0"/>
            </w:pPr>
            <w:r>
              <w:t xml:space="preserve">1. Организовать фото и видео съёмку физкультурных занятий, досугов и праздников для оформления </w:t>
            </w:r>
            <w:proofErr w:type="spellStart"/>
            <w:r>
              <w:t>фотоотчетов</w:t>
            </w:r>
            <w:proofErr w:type="spellEnd"/>
            <w:r>
              <w:t>, альбомов.</w:t>
            </w:r>
          </w:p>
        </w:tc>
      </w:tr>
    </w:tbl>
    <w:p w:rsidR="00CC2F1B" w:rsidRDefault="00CC2F1B" w:rsidP="00CC2F1B">
      <w:pPr>
        <w:rPr>
          <w:szCs w:val="36"/>
        </w:rPr>
      </w:pPr>
    </w:p>
    <w:p w:rsidR="00CC2F1B" w:rsidRPr="00323F41" w:rsidRDefault="00CC2F1B" w:rsidP="00CC2F1B">
      <w:pPr>
        <w:pStyle w:val="p1"/>
        <w:jc w:val="center"/>
        <w:rPr>
          <w:b/>
          <w:sz w:val="36"/>
          <w:szCs w:val="36"/>
        </w:rPr>
      </w:pPr>
      <w:bookmarkStart w:id="0" w:name="_Toc226035090"/>
      <w:r w:rsidRPr="00323F41">
        <w:rPr>
          <w:rStyle w:val="s1"/>
          <w:b/>
          <w:sz w:val="36"/>
          <w:szCs w:val="36"/>
        </w:rPr>
        <w:lastRenderedPageBreak/>
        <w:t>Играем вместе!</w:t>
      </w:r>
      <w:bookmarkEnd w:id="0"/>
    </w:p>
    <w:p w:rsidR="00CC2F1B" w:rsidRPr="00323F41" w:rsidRDefault="00CC2F1B" w:rsidP="00CC2F1B">
      <w:pPr>
        <w:pStyle w:val="p1"/>
        <w:jc w:val="center"/>
        <w:rPr>
          <w:b/>
          <w:sz w:val="36"/>
          <w:szCs w:val="36"/>
        </w:rPr>
      </w:pPr>
      <w:r w:rsidRPr="00323F41">
        <w:rPr>
          <w:rStyle w:val="s1"/>
          <w:b/>
          <w:sz w:val="36"/>
          <w:szCs w:val="36"/>
        </w:rPr>
        <w:t>Игры интересные и полезные дома</w:t>
      </w:r>
    </w:p>
    <w:p w:rsidR="00CC2F1B" w:rsidRPr="00430386" w:rsidRDefault="00CC2F1B" w:rsidP="00CC2F1B">
      <w:pPr>
        <w:pStyle w:val="p3"/>
        <w:rPr>
          <w:sz w:val="28"/>
          <w:szCs w:val="28"/>
        </w:rPr>
      </w:pPr>
      <w:r w:rsidRPr="00430386">
        <w:rPr>
          <w:sz w:val="28"/>
          <w:szCs w:val="28"/>
        </w:rPr>
        <w:t>Когда на улице ненастно, в эти веселые шумные игры можно отлично играть и в квартире</w:t>
      </w:r>
    </w:p>
    <w:p w:rsidR="00CC2F1B" w:rsidRPr="00430386" w:rsidRDefault="00CC2F1B" w:rsidP="00CC2F1B">
      <w:pPr>
        <w:pStyle w:val="p3"/>
        <w:rPr>
          <w:sz w:val="28"/>
          <w:szCs w:val="28"/>
        </w:rPr>
      </w:pPr>
      <w:r w:rsidRPr="00430386">
        <w:rPr>
          <w:sz w:val="28"/>
          <w:szCs w:val="28"/>
        </w:rPr>
        <w:t xml:space="preserve">Ежедневные занятия гимнастикой необходимы детям для здорового развития и для того, чтобы выплеснуть избыток энергии. Хорошо, если они будут носить игровой характер, и особенно в плохую погоду, когда не выйдешь на улицу, а дома скучно. Да и папам с мамами пойдет на пользу, если они вместе с детьми как </w:t>
      </w:r>
      <w:proofErr w:type="gramStart"/>
      <w:r w:rsidRPr="00430386">
        <w:rPr>
          <w:sz w:val="28"/>
          <w:szCs w:val="28"/>
        </w:rPr>
        <w:t>следует</w:t>
      </w:r>
      <w:proofErr w:type="gramEnd"/>
      <w:r w:rsidRPr="00430386">
        <w:rPr>
          <w:sz w:val="28"/>
          <w:szCs w:val="28"/>
        </w:rPr>
        <w:t xml:space="preserve"> разомнутся и повеселятся.</w:t>
      </w:r>
    </w:p>
    <w:p w:rsidR="00CC2F1B" w:rsidRPr="00430386" w:rsidRDefault="00CC2F1B" w:rsidP="00CC2F1B">
      <w:pPr>
        <w:pStyle w:val="p3"/>
        <w:rPr>
          <w:sz w:val="28"/>
          <w:szCs w:val="28"/>
        </w:rPr>
      </w:pPr>
      <w:r w:rsidRPr="00430386">
        <w:rPr>
          <w:sz w:val="28"/>
          <w:szCs w:val="28"/>
        </w:rPr>
        <w:t>Предлагаем для вас и ваших детей 19 веселых игр. Много места для них не потребуется, а необходимый реквизит имеется в каждом доме. Здесь важно не достижение спортивных результатов, а удовольствие, поэтому не должно быть никакой жесткой программы.</w:t>
      </w:r>
    </w:p>
    <w:p w:rsidR="00CC2F1B" w:rsidRPr="00430386" w:rsidRDefault="00CC2F1B" w:rsidP="00CC2F1B">
      <w:pPr>
        <w:pStyle w:val="p3"/>
        <w:rPr>
          <w:sz w:val="28"/>
          <w:szCs w:val="28"/>
        </w:rPr>
      </w:pPr>
      <w:r w:rsidRPr="00430386">
        <w:rPr>
          <w:sz w:val="28"/>
          <w:szCs w:val="28"/>
        </w:rPr>
        <w:t xml:space="preserve">Эти игры развивают ловкость, подвижность, чувство равновесия и способность концентрироваться. </w:t>
      </w:r>
      <w:bookmarkStart w:id="1" w:name="_Toc226034247"/>
    </w:p>
    <w:p w:rsidR="00CC2F1B" w:rsidRPr="00430386" w:rsidRDefault="00CC2F1B" w:rsidP="00CC2F1B">
      <w:pPr>
        <w:pStyle w:val="p3"/>
        <w:rPr>
          <w:rStyle w:val="s1"/>
          <w:sz w:val="28"/>
          <w:szCs w:val="28"/>
        </w:rPr>
      </w:pPr>
      <w:r w:rsidRPr="00430386">
        <w:rPr>
          <w:rStyle w:val="s1"/>
          <w:b/>
          <w:sz w:val="28"/>
          <w:szCs w:val="28"/>
        </w:rPr>
        <w:t>Дерево</w:t>
      </w:r>
      <w:bookmarkEnd w:id="1"/>
      <w:r w:rsidRPr="00430386">
        <w:rPr>
          <w:rStyle w:val="s1"/>
          <w:b/>
          <w:sz w:val="28"/>
          <w:szCs w:val="28"/>
        </w:rPr>
        <w:t xml:space="preserve"> </w:t>
      </w:r>
    </w:p>
    <w:p w:rsidR="00CC2F1B" w:rsidRPr="00430386" w:rsidRDefault="00CC2F1B" w:rsidP="00CC2F1B">
      <w:pPr>
        <w:pStyle w:val="p3"/>
        <w:rPr>
          <w:sz w:val="28"/>
          <w:szCs w:val="28"/>
        </w:rPr>
      </w:pPr>
      <w:r w:rsidRPr="00430386">
        <w:rPr>
          <w:sz w:val="28"/>
          <w:szCs w:val="28"/>
        </w:rPr>
        <w:t>Стоя на одной ноге, другую ногу согнуть и ступней упереться в колено первой ноги. Руки вытянуть вверх, чтобы кончики пальцев касались друг друга над головой (примерно с 4 лет).</w:t>
      </w:r>
    </w:p>
    <w:p w:rsidR="00CC2F1B" w:rsidRPr="00430386" w:rsidRDefault="00CC2F1B" w:rsidP="00CC2F1B">
      <w:pPr>
        <w:pStyle w:val="p3"/>
        <w:rPr>
          <w:b/>
          <w:sz w:val="28"/>
          <w:szCs w:val="28"/>
        </w:rPr>
      </w:pPr>
      <w:bookmarkStart w:id="2" w:name="_Toc226034248"/>
      <w:r w:rsidRPr="00430386">
        <w:rPr>
          <w:rStyle w:val="s1"/>
          <w:b/>
          <w:sz w:val="28"/>
          <w:szCs w:val="28"/>
        </w:rPr>
        <w:t>Змея</w:t>
      </w:r>
      <w:bookmarkEnd w:id="2"/>
    </w:p>
    <w:p w:rsidR="00CC2F1B" w:rsidRPr="00430386" w:rsidRDefault="00CC2F1B" w:rsidP="00CC2F1B">
      <w:pPr>
        <w:pStyle w:val="p2"/>
        <w:rPr>
          <w:sz w:val="28"/>
          <w:szCs w:val="28"/>
        </w:rPr>
      </w:pPr>
      <w:r w:rsidRPr="00430386">
        <w:rPr>
          <w:sz w:val="28"/>
          <w:szCs w:val="28"/>
        </w:rPr>
        <w:t>Лечь на живот и проползти под столом и стульями (это доступно и "ползункам").</w:t>
      </w:r>
    </w:p>
    <w:p w:rsidR="00CC2F1B" w:rsidRPr="00430386" w:rsidRDefault="00CC2F1B" w:rsidP="00CC2F1B">
      <w:pPr>
        <w:pStyle w:val="p3"/>
        <w:rPr>
          <w:b/>
          <w:sz w:val="28"/>
          <w:szCs w:val="28"/>
        </w:rPr>
      </w:pPr>
      <w:bookmarkStart w:id="3" w:name="_Toc226034249"/>
      <w:r w:rsidRPr="00430386">
        <w:rPr>
          <w:rStyle w:val="s1"/>
          <w:b/>
          <w:sz w:val="28"/>
          <w:szCs w:val="28"/>
        </w:rPr>
        <w:t>Лифт</w:t>
      </w:r>
      <w:bookmarkEnd w:id="3"/>
    </w:p>
    <w:p w:rsidR="00CC2F1B" w:rsidRPr="00430386" w:rsidRDefault="00CC2F1B" w:rsidP="00CC2F1B">
      <w:pPr>
        <w:pStyle w:val="p2"/>
        <w:rPr>
          <w:sz w:val="28"/>
          <w:szCs w:val="28"/>
        </w:rPr>
      </w:pPr>
      <w:r w:rsidRPr="00430386">
        <w:rPr>
          <w:sz w:val="28"/>
          <w:szCs w:val="28"/>
        </w:rPr>
        <w:t>Сесть на пол, ноги вытянуть, ступнями поднять подушку, мяч или коробку и снова опустить (примерно с 3 лет).</w:t>
      </w:r>
    </w:p>
    <w:p w:rsidR="00CC2F1B" w:rsidRPr="00430386" w:rsidRDefault="00CC2F1B" w:rsidP="00CC2F1B">
      <w:pPr>
        <w:pStyle w:val="p2"/>
        <w:rPr>
          <w:b/>
          <w:sz w:val="28"/>
          <w:szCs w:val="28"/>
        </w:rPr>
      </w:pPr>
      <w:bookmarkStart w:id="4" w:name="_Toc226034250"/>
      <w:r w:rsidRPr="00430386">
        <w:rPr>
          <w:b/>
          <w:sz w:val="28"/>
          <w:szCs w:val="28"/>
        </w:rPr>
        <w:t>Ловля ящерицы</w:t>
      </w:r>
      <w:bookmarkEnd w:id="4"/>
    </w:p>
    <w:p w:rsidR="00CC2F1B" w:rsidRPr="00430386" w:rsidRDefault="00CC2F1B" w:rsidP="00CC2F1B">
      <w:pPr>
        <w:pStyle w:val="p2"/>
        <w:rPr>
          <w:sz w:val="28"/>
          <w:szCs w:val="28"/>
        </w:rPr>
      </w:pPr>
      <w:r w:rsidRPr="00430386">
        <w:rPr>
          <w:sz w:val="28"/>
          <w:szCs w:val="28"/>
        </w:rPr>
        <w:t>Один ребенок тянет, не отрывая от пола, длинный толстый шпагат. Другой пытается наступить ногой на конец шпагата и таким образом "поймать ящерицу". Чем меньше ребенок, тем медленнее надо двигать веревку (для детей, уже умеющих ходить).</w:t>
      </w:r>
    </w:p>
    <w:p w:rsidR="00CC2F1B" w:rsidRPr="00430386" w:rsidRDefault="00CC2F1B" w:rsidP="00CC2F1B">
      <w:pPr>
        <w:pStyle w:val="p3"/>
        <w:rPr>
          <w:b/>
          <w:sz w:val="28"/>
          <w:szCs w:val="28"/>
        </w:rPr>
      </w:pPr>
      <w:bookmarkStart w:id="5" w:name="_Toc226034251"/>
      <w:r w:rsidRPr="00430386">
        <w:rPr>
          <w:rStyle w:val="s1"/>
          <w:b/>
          <w:sz w:val="28"/>
          <w:szCs w:val="28"/>
        </w:rPr>
        <w:t>Бег с препятствиями</w:t>
      </w:r>
      <w:bookmarkEnd w:id="5"/>
    </w:p>
    <w:p w:rsidR="00CC2F1B" w:rsidRPr="00430386" w:rsidRDefault="00CC2F1B" w:rsidP="00CC2F1B">
      <w:pPr>
        <w:pStyle w:val="p2"/>
        <w:rPr>
          <w:sz w:val="28"/>
          <w:szCs w:val="28"/>
        </w:rPr>
      </w:pPr>
      <w:r w:rsidRPr="00430386">
        <w:rPr>
          <w:sz w:val="28"/>
          <w:szCs w:val="28"/>
        </w:rPr>
        <w:lastRenderedPageBreak/>
        <w:t>Плюшевого мишку, кубики, игрушечный автомобиль и другие мелкие предметы положить в качестве препятствий на пол и перешагивать через них (примерно с 2 лет). Для детей постарше и взрослых игру можно усложнить, положив на голову подушку.</w:t>
      </w:r>
    </w:p>
    <w:p w:rsidR="00CC2F1B" w:rsidRPr="00430386" w:rsidRDefault="00CC2F1B" w:rsidP="00CC2F1B">
      <w:pPr>
        <w:pStyle w:val="p2"/>
        <w:rPr>
          <w:sz w:val="28"/>
          <w:szCs w:val="28"/>
        </w:rPr>
      </w:pPr>
      <w:r w:rsidRPr="00430386">
        <w:rPr>
          <w:sz w:val="28"/>
          <w:szCs w:val="28"/>
        </w:rPr>
        <w:t>Задом наперед подниматься в гору. Опереться вытянутыми руками в пол, затем - ногами на скамейку (примерно с 5 лет).</w:t>
      </w:r>
    </w:p>
    <w:p w:rsidR="00CC2F1B" w:rsidRPr="00430386" w:rsidRDefault="00CC2F1B" w:rsidP="00CC2F1B">
      <w:pPr>
        <w:pStyle w:val="p3"/>
        <w:rPr>
          <w:b/>
          <w:sz w:val="28"/>
          <w:szCs w:val="28"/>
        </w:rPr>
      </w:pPr>
      <w:bookmarkStart w:id="6" w:name="_Toc226034252"/>
      <w:r w:rsidRPr="00430386">
        <w:rPr>
          <w:rStyle w:val="s1"/>
          <w:b/>
          <w:sz w:val="28"/>
          <w:szCs w:val="28"/>
        </w:rPr>
        <w:t>Подъемная платформа</w:t>
      </w:r>
      <w:bookmarkEnd w:id="6"/>
    </w:p>
    <w:p w:rsidR="00CC2F1B" w:rsidRPr="00430386" w:rsidRDefault="00CC2F1B" w:rsidP="00CC2F1B">
      <w:pPr>
        <w:pStyle w:val="p2"/>
        <w:rPr>
          <w:sz w:val="28"/>
          <w:szCs w:val="28"/>
        </w:rPr>
      </w:pPr>
      <w:r w:rsidRPr="00430386">
        <w:rPr>
          <w:sz w:val="28"/>
          <w:szCs w:val="28"/>
        </w:rPr>
        <w:t>Сесть на пол, руками упереться сзади в пол, ноги и тело вытянуты. Оторвать тело от пола и медленно опуститься. Ваш малыш получит еще большее удовольствие, если при этом у него на животе "платформе" лежит его любимая мягкая игрушка (примерно с 4 лет).</w:t>
      </w:r>
    </w:p>
    <w:p w:rsidR="00CC2F1B" w:rsidRPr="00430386" w:rsidRDefault="00CC2F1B" w:rsidP="00CC2F1B">
      <w:pPr>
        <w:pStyle w:val="p2"/>
        <w:rPr>
          <w:sz w:val="28"/>
          <w:szCs w:val="28"/>
        </w:rPr>
      </w:pPr>
      <w:r w:rsidRPr="00430386">
        <w:rPr>
          <w:sz w:val="28"/>
          <w:szCs w:val="28"/>
        </w:rPr>
        <w:t>Для шестилетних детей игру можно усложнить: ступни лежат не на полу, а на низкой скамеечке.</w:t>
      </w:r>
    </w:p>
    <w:p w:rsidR="00CC2F1B" w:rsidRPr="00430386" w:rsidRDefault="00CC2F1B" w:rsidP="00CC2F1B">
      <w:pPr>
        <w:pStyle w:val="p3"/>
        <w:rPr>
          <w:b/>
          <w:sz w:val="28"/>
          <w:szCs w:val="28"/>
        </w:rPr>
      </w:pPr>
      <w:bookmarkStart w:id="7" w:name="_Toc226034253"/>
      <w:r w:rsidRPr="00430386">
        <w:rPr>
          <w:rStyle w:val="s1"/>
          <w:b/>
          <w:sz w:val="28"/>
          <w:szCs w:val="28"/>
        </w:rPr>
        <w:t>Кенгуру</w:t>
      </w:r>
      <w:bookmarkEnd w:id="7"/>
      <w:r w:rsidRPr="00430386">
        <w:rPr>
          <w:rStyle w:val="s1"/>
          <w:b/>
          <w:sz w:val="28"/>
          <w:szCs w:val="28"/>
        </w:rPr>
        <w:t xml:space="preserve"> </w:t>
      </w:r>
    </w:p>
    <w:p w:rsidR="00CC2F1B" w:rsidRPr="00430386" w:rsidRDefault="00CC2F1B" w:rsidP="00CC2F1B">
      <w:pPr>
        <w:pStyle w:val="p2"/>
        <w:rPr>
          <w:sz w:val="28"/>
          <w:szCs w:val="28"/>
        </w:rPr>
      </w:pPr>
      <w:r w:rsidRPr="00430386">
        <w:rPr>
          <w:sz w:val="28"/>
          <w:szCs w:val="28"/>
        </w:rPr>
        <w:t xml:space="preserve">Зажать воздушный шар (или мяч, что труднее) между ног и прыгать так по квартире (примерно с 5 лет). Воздушный шар надуть слабо, тогда он не </w:t>
      </w:r>
      <w:proofErr w:type="gramStart"/>
      <w:r w:rsidRPr="00430386">
        <w:rPr>
          <w:sz w:val="28"/>
          <w:szCs w:val="28"/>
        </w:rPr>
        <w:t>лопнет так легко и нет</w:t>
      </w:r>
      <w:proofErr w:type="gramEnd"/>
      <w:r w:rsidRPr="00430386">
        <w:rPr>
          <w:sz w:val="28"/>
          <w:szCs w:val="28"/>
        </w:rPr>
        <w:t xml:space="preserve"> опасности, что ребенок испугается.</w:t>
      </w:r>
    </w:p>
    <w:p w:rsidR="00CC2F1B" w:rsidRPr="00430386" w:rsidRDefault="00CC2F1B" w:rsidP="00CC2F1B">
      <w:pPr>
        <w:pStyle w:val="p3"/>
        <w:rPr>
          <w:b/>
          <w:sz w:val="28"/>
          <w:szCs w:val="28"/>
        </w:rPr>
      </w:pPr>
      <w:bookmarkStart w:id="8" w:name="_Toc226034254"/>
      <w:r w:rsidRPr="00430386">
        <w:rPr>
          <w:rStyle w:val="s1"/>
          <w:b/>
          <w:sz w:val="28"/>
          <w:szCs w:val="28"/>
        </w:rPr>
        <w:t>Бег за тенью</w:t>
      </w:r>
      <w:bookmarkEnd w:id="8"/>
    </w:p>
    <w:p w:rsidR="00CC2F1B" w:rsidRPr="00430386" w:rsidRDefault="00CC2F1B" w:rsidP="00CC2F1B">
      <w:pPr>
        <w:pStyle w:val="p2"/>
        <w:rPr>
          <w:sz w:val="28"/>
          <w:szCs w:val="28"/>
        </w:rPr>
      </w:pPr>
      <w:r w:rsidRPr="00430386">
        <w:rPr>
          <w:sz w:val="28"/>
          <w:szCs w:val="28"/>
        </w:rPr>
        <w:t>Один идет по квартире и делает при этом смешные движения и жесты. Другой изображает его тень и пытается точно повторить все шаги и движения (примерно с 5 лет).</w:t>
      </w:r>
    </w:p>
    <w:p w:rsidR="00CC2F1B" w:rsidRPr="00430386" w:rsidRDefault="00CC2F1B" w:rsidP="00CC2F1B">
      <w:pPr>
        <w:pStyle w:val="p3"/>
        <w:rPr>
          <w:b/>
          <w:sz w:val="28"/>
          <w:szCs w:val="28"/>
        </w:rPr>
      </w:pPr>
      <w:bookmarkStart w:id="9" w:name="_Toc226034255"/>
      <w:r w:rsidRPr="00430386">
        <w:rPr>
          <w:rStyle w:val="s1"/>
          <w:b/>
          <w:sz w:val="28"/>
          <w:szCs w:val="28"/>
        </w:rPr>
        <w:t>Волнение на море</w:t>
      </w:r>
      <w:bookmarkEnd w:id="9"/>
    </w:p>
    <w:p w:rsidR="00CC2F1B" w:rsidRPr="00430386" w:rsidRDefault="00CC2F1B" w:rsidP="00CC2F1B">
      <w:pPr>
        <w:pStyle w:val="p2"/>
        <w:rPr>
          <w:sz w:val="28"/>
          <w:szCs w:val="28"/>
        </w:rPr>
      </w:pPr>
      <w:r w:rsidRPr="00430386">
        <w:rPr>
          <w:sz w:val="28"/>
          <w:szCs w:val="28"/>
        </w:rPr>
        <w:t xml:space="preserve">Сесть друг против друга с широко разведенными ногами и взяться за руки. Попеременно нагибаться вперед, назад и в стороны, как на морских волнах (примерно с 4 лет). </w:t>
      </w:r>
      <w:proofErr w:type="spellStart"/>
      <w:r w:rsidRPr="00430386">
        <w:rPr>
          <w:sz w:val="28"/>
          <w:szCs w:val="28"/>
        </w:rPr>
        <w:t>o</w:t>
      </w:r>
      <w:proofErr w:type="spellEnd"/>
      <w:r w:rsidRPr="00430386">
        <w:rPr>
          <w:sz w:val="28"/>
          <w:szCs w:val="28"/>
        </w:rPr>
        <w:t xml:space="preserve"> Железная дорога. Один идет, держась за канат или палку, впереди, другой сзади. Один - паровоз, другой - вагон. Поезд едет через всю квартиру, вокруг столов и стульев, из комнаты в комнату (для умеющих ходить детей).</w:t>
      </w:r>
    </w:p>
    <w:p w:rsidR="00CC2F1B" w:rsidRPr="00430386" w:rsidRDefault="00CC2F1B" w:rsidP="00CC2F1B">
      <w:pPr>
        <w:pStyle w:val="p3"/>
        <w:rPr>
          <w:b/>
          <w:sz w:val="28"/>
          <w:szCs w:val="28"/>
        </w:rPr>
      </w:pPr>
      <w:bookmarkStart w:id="10" w:name="_Toc226034256"/>
      <w:r w:rsidRPr="00430386">
        <w:rPr>
          <w:rStyle w:val="s1"/>
          <w:b/>
          <w:sz w:val="28"/>
          <w:szCs w:val="28"/>
        </w:rPr>
        <w:t>Жонглер</w:t>
      </w:r>
      <w:bookmarkEnd w:id="10"/>
    </w:p>
    <w:p w:rsidR="00CC2F1B" w:rsidRPr="00430386" w:rsidRDefault="00CC2F1B" w:rsidP="00CC2F1B">
      <w:pPr>
        <w:pStyle w:val="p2"/>
        <w:rPr>
          <w:rStyle w:val="s1"/>
          <w:sz w:val="28"/>
          <w:szCs w:val="28"/>
        </w:rPr>
      </w:pPr>
      <w:r w:rsidRPr="00430386">
        <w:rPr>
          <w:sz w:val="28"/>
          <w:szCs w:val="28"/>
        </w:rPr>
        <w:t xml:space="preserve">Балансировать надутым шаром на лбу или носу как можно дольше. Можно организовать настоящие соревнования (с 5 лет) </w:t>
      </w:r>
      <w:bookmarkStart w:id="11" w:name="_Toc226034257"/>
    </w:p>
    <w:p w:rsidR="00CC2F1B" w:rsidRPr="00430386" w:rsidRDefault="00CC2F1B" w:rsidP="00CC2F1B">
      <w:pPr>
        <w:pStyle w:val="p3"/>
        <w:rPr>
          <w:b/>
          <w:sz w:val="28"/>
          <w:szCs w:val="28"/>
        </w:rPr>
      </w:pPr>
      <w:r w:rsidRPr="00430386">
        <w:rPr>
          <w:rStyle w:val="s1"/>
          <w:b/>
          <w:sz w:val="28"/>
          <w:szCs w:val="28"/>
        </w:rPr>
        <w:t>Попади в медведя</w:t>
      </w:r>
      <w:bookmarkEnd w:id="11"/>
    </w:p>
    <w:p w:rsidR="00CC2F1B" w:rsidRPr="00430386" w:rsidRDefault="00CC2F1B" w:rsidP="00CC2F1B">
      <w:pPr>
        <w:pStyle w:val="p2"/>
        <w:rPr>
          <w:sz w:val="28"/>
          <w:szCs w:val="28"/>
        </w:rPr>
      </w:pPr>
      <w:r w:rsidRPr="00430386">
        <w:rPr>
          <w:sz w:val="28"/>
          <w:szCs w:val="28"/>
        </w:rPr>
        <w:lastRenderedPageBreak/>
        <w:t>Веселое состязание для всей семьи: мягким мячом-липучкой надо попасть в мишень. В зависимости от того, куда попал, игрокам засчитывается определенное количество очков</w:t>
      </w:r>
    </w:p>
    <w:p w:rsidR="00CC2F1B" w:rsidRPr="00430386" w:rsidRDefault="00CC2F1B" w:rsidP="00CC2F1B">
      <w:pPr>
        <w:pStyle w:val="p3"/>
        <w:rPr>
          <w:b/>
          <w:sz w:val="28"/>
          <w:szCs w:val="28"/>
        </w:rPr>
      </w:pPr>
      <w:bookmarkStart w:id="12" w:name="_Toc226034258"/>
      <w:r w:rsidRPr="00430386">
        <w:rPr>
          <w:rStyle w:val="s1"/>
          <w:b/>
          <w:sz w:val="28"/>
          <w:szCs w:val="28"/>
        </w:rPr>
        <w:t>Тачка</w:t>
      </w:r>
      <w:bookmarkEnd w:id="12"/>
      <w:r w:rsidRPr="00430386">
        <w:rPr>
          <w:rStyle w:val="s1"/>
          <w:b/>
          <w:sz w:val="28"/>
          <w:szCs w:val="28"/>
        </w:rPr>
        <w:t xml:space="preserve"> </w:t>
      </w:r>
    </w:p>
    <w:p w:rsidR="00CC2F1B" w:rsidRPr="00430386" w:rsidRDefault="00CC2F1B" w:rsidP="00CC2F1B">
      <w:pPr>
        <w:pStyle w:val="p2"/>
        <w:rPr>
          <w:sz w:val="28"/>
          <w:szCs w:val="28"/>
        </w:rPr>
      </w:pPr>
      <w:r w:rsidRPr="00430386">
        <w:rPr>
          <w:sz w:val="28"/>
          <w:szCs w:val="28"/>
        </w:rPr>
        <w:t xml:space="preserve">Пройтись на руках по квартире, но будьте осторожны, чтобы ребенок не ударился носом (с 5 лет) </w:t>
      </w:r>
    </w:p>
    <w:p w:rsidR="00CC2F1B" w:rsidRPr="00430386" w:rsidRDefault="00CC2F1B" w:rsidP="00CC2F1B">
      <w:pPr>
        <w:pStyle w:val="p3"/>
        <w:rPr>
          <w:b/>
          <w:sz w:val="28"/>
          <w:szCs w:val="28"/>
        </w:rPr>
      </w:pPr>
      <w:bookmarkStart w:id="13" w:name="_Toc226034259"/>
      <w:r w:rsidRPr="00430386">
        <w:rPr>
          <w:rStyle w:val="s1"/>
          <w:b/>
          <w:sz w:val="28"/>
          <w:szCs w:val="28"/>
        </w:rPr>
        <w:t>Гнезда аиста</w:t>
      </w:r>
      <w:bookmarkEnd w:id="13"/>
    </w:p>
    <w:p w:rsidR="00CC2F1B" w:rsidRPr="00430386" w:rsidRDefault="00CC2F1B" w:rsidP="00CC2F1B">
      <w:pPr>
        <w:pStyle w:val="p2"/>
        <w:rPr>
          <w:sz w:val="28"/>
          <w:szCs w:val="28"/>
        </w:rPr>
      </w:pPr>
      <w:r w:rsidRPr="00430386">
        <w:rPr>
          <w:sz w:val="28"/>
          <w:szCs w:val="28"/>
        </w:rPr>
        <w:t xml:space="preserve">Шагать из одной коробки в другую, поднимая ноги, как аист </w:t>
      </w:r>
      <w:proofErr w:type="gramStart"/>
      <w:r w:rsidRPr="00430386">
        <w:rPr>
          <w:sz w:val="28"/>
          <w:szCs w:val="28"/>
        </w:rPr>
        <w:t>-э</w:t>
      </w:r>
      <w:proofErr w:type="gramEnd"/>
      <w:r w:rsidRPr="00430386">
        <w:rPr>
          <w:sz w:val="28"/>
          <w:szCs w:val="28"/>
        </w:rPr>
        <w:t xml:space="preserve">то сделать гораздо труднее, если коробки разной высоты (с 4 лет) </w:t>
      </w:r>
    </w:p>
    <w:p w:rsidR="00CC2F1B" w:rsidRPr="00430386" w:rsidRDefault="00CC2F1B" w:rsidP="00CC2F1B">
      <w:pPr>
        <w:pStyle w:val="p3"/>
        <w:rPr>
          <w:rStyle w:val="s1"/>
          <w:b/>
          <w:sz w:val="28"/>
          <w:szCs w:val="28"/>
        </w:rPr>
      </w:pPr>
      <w:bookmarkStart w:id="14" w:name="_Toc226034260"/>
      <w:r w:rsidRPr="00430386">
        <w:rPr>
          <w:rStyle w:val="s1"/>
          <w:b/>
          <w:sz w:val="28"/>
          <w:szCs w:val="28"/>
        </w:rPr>
        <w:t>Тропинка</w:t>
      </w:r>
      <w:bookmarkEnd w:id="14"/>
      <w:r w:rsidRPr="00430386">
        <w:rPr>
          <w:rStyle w:val="s1"/>
          <w:b/>
          <w:sz w:val="28"/>
          <w:szCs w:val="28"/>
        </w:rPr>
        <w:t xml:space="preserve"> </w:t>
      </w:r>
    </w:p>
    <w:p w:rsidR="00CC2F1B" w:rsidRPr="00430386" w:rsidRDefault="00CC2F1B" w:rsidP="00CC2F1B">
      <w:pPr>
        <w:pStyle w:val="p3"/>
        <w:rPr>
          <w:b/>
          <w:sz w:val="28"/>
          <w:szCs w:val="28"/>
        </w:rPr>
      </w:pPr>
      <w:r w:rsidRPr="00430386">
        <w:rPr>
          <w:sz w:val="28"/>
          <w:szCs w:val="28"/>
        </w:rPr>
        <w:t xml:space="preserve">из листов бумаги ведет через всю квартиру. Надо наступить на каждый лист. Если не попал, отступаешь на один лист назад (с 3 лет) </w:t>
      </w:r>
    </w:p>
    <w:p w:rsidR="00CC2F1B" w:rsidRPr="00430386" w:rsidRDefault="00CC2F1B" w:rsidP="00CC2F1B">
      <w:pPr>
        <w:pStyle w:val="p3"/>
        <w:rPr>
          <w:sz w:val="28"/>
          <w:szCs w:val="28"/>
        </w:rPr>
      </w:pPr>
      <w:bookmarkStart w:id="15" w:name="_Toc226034261"/>
      <w:r w:rsidRPr="00430386">
        <w:rPr>
          <w:rStyle w:val="s1"/>
          <w:b/>
          <w:sz w:val="28"/>
          <w:szCs w:val="28"/>
        </w:rPr>
        <w:t>Мяч</w:t>
      </w:r>
      <w:bookmarkEnd w:id="15"/>
      <w:r w:rsidRPr="00430386">
        <w:rPr>
          <w:rStyle w:val="s1"/>
          <w:sz w:val="28"/>
          <w:szCs w:val="28"/>
        </w:rPr>
        <w:t xml:space="preserve"> </w:t>
      </w:r>
    </w:p>
    <w:p w:rsidR="00CC2F1B" w:rsidRPr="00430386" w:rsidRDefault="00CC2F1B" w:rsidP="00CC2F1B">
      <w:pPr>
        <w:pStyle w:val="p2"/>
        <w:rPr>
          <w:sz w:val="28"/>
          <w:szCs w:val="28"/>
        </w:rPr>
      </w:pPr>
      <w:r w:rsidRPr="00430386">
        <w:rPr>
          <w:sz w:val="28"/>
          <w:szCs w:val="28"/>
        </w:rPr>
        <w:t>То медленно, то быстро толкать мяч своему партнеру. Чем старше дети, тем больше может быть расстояние.</w:t>
      </w:r>
    </w:p>
    <w:p w:rsidR="00CC2F1B" w:rsidRPr="00430386" w:rsidRDefault="00CC2F1B" w:rsidP="00CC2F1B">
      <w:pPr>
        <w:pStyle w:val="p3"/>
        <w:rPr>
          <w:b/>
          <w:sz w:val="28"/>
          <w:szCs w:val="28"/>
        </w:rPr>
      </w:pPr>
      <w:bookmarkStart w:id="16" w:name="_Toc226034262"/>
      <w:r w:rsidRPr="00430386">
        <w:rPr>
          <w:rStyle w:val="s1"/>
          <w:b/>
          <w:sz w:val="28"/>
          <w:szCs w:val="28"/>
        </w:rPr>
        <w:t>Мост</w:t>
      </w:r>
      <w:bookmarkEnd w:id="16"/>
      <w:r w:rsidRPr="00430386">
        <w:rPr>
          <w:rStyle w:val="s1"/>
          <w:b/>
          <w:sz w:val="28"/>
          <w:szCs w:val="28"/>
        </w:rPr>
        <w:t xml:space="preserve"> </w:t>
      </w:r>
    </w:p>
    <w:p w:rsidR="00CC2F1B" w:rsidRPr="00430386" w:rsidRDefault="00CC2F1B" w:rsidP="00CC2F1B">
      <w:pPr>
        <w:pStyle w:val="p2"/>
        <w:rPr>
          <w:sz w:val="28"/>
          <w:szCs w:val="28"/>
        </w:rPr>
      </w:pPr>
      <w:r w:rsidRPr="00430386">
        <w:rPr>
          <w:sz w:val="28"/>
          <w:szCs w:val="28"/>
        </w:rPr>
        <w:t xml:space="preserve">Ребенок постарше (или кто-то из родителей) изображает мост, а младший - пароход, который проплывает под мостом (с 3 лет) </w:t>
      </w:r>
    </w:p>
    <w:p w:rsidR="00CC2F1B" w:rsidRPr="00430386" w:rsidRDefault="00CC2F1B" w:rsidP="00CC2F1B">
      <w:pPr>
        <w:pStyle w:val="p3"/>
        <w:rPr>
          <w:sz w:val="28"/>
          <w:szCs w:val="28"/>
        </w:rPr>
      </w:pPr>
      <w:bookmarkStart w:id="17" w:name="_Toc226034263"/>
      <w:r w:rsidRPr="00430386">
        <w:rPr>
          <w:rStyle w:val="s1"/>
          <w:b/>
          <w:sz w:val="28"/>
          <w:szCs w:val="28"/>
        </w:rPr>
        <w:t>Тушканчик</w:t>
      </w:r>
      <w:bookmarkEnd w:id="17"/>
      <w:r w:rsidRPr="00430386">
        <w:rPr>
          <w:rStyle w:val="s1"/>
          <w:sz w:val="28"/>
          <w:szCs w:val="28"/>
        </w:rPr>
        <w:t xml:space="preserve"> </w:t>
      </w:r>
    </w:p>
    <w:p w:rsidR="00CC2F1B" w:rsidRPr="00430386" w:rsidRDefault="00CC2F1B" w:rsidP="00CC2F1B">
      <w:pPr>
        <w:pStyle w:val="p2"/>
        <w:rPr>
          <w:sz w:val="28"/>
          <w:szCs w:val="28"/>
        </w:rPr>
      </w:pPr>
      <w:r w:rsidRPr="00430386">
        <w:rPr>
          <w:sz w:val="28"/>
          <w:szCs w:val="28"/>
        </w:rPr>
        <w:t>Прыгать вперед и назад через палку или веревку (с 3 лет, с 5 лет - еще и задом наперед)</w:t>
      </w:r>
    </w:p>
    <w:p w:rsidR="0018766F" w:rsidRPr="00CC2F1B" w:rsidRDefault="0018766F" w:rsidP="00CC2F1B">
      <w:pPr>
        <w:rPr>
          <w:szCs w:val="300"/>
        </w:rPr>
      </w:pPr>
    </w:p>
    <w:sectPr w:rsidR="0018766F" w:rsidRPr="00CC2F1B" w:rsidSect="0084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ED441D"/>
    <w:rsid w:val="0018766F"/>
    <w:rsid w:val="00844E11"/>
    <w:rsid w:val="008839AE"/>
    <w:rsid w:val="00CC2F1B"/>
    <w:rsid w:val="00ED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11"/>
  </w:style>
  <w:style w:type="paragraph" w:styleId="1">
    <w:name w:val="heading 1"/>
    <w:basedOn w:val="a"/>
    <w:next w:val="a"/>
    <w:link w:val="10"/>
    <w:uiPriority w:val="9"/>
    <w:qFormat/>
    <w:rsid w:val="00ED4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D44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D44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rsid w:val="00187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C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C2F1B"/>
  </w:style>
  <w:style w:type="paragraph" w:customStyle="1" w:styleId="p3">
    <w:name w:val="p3"/>
    <w:basedOn w:val="a"/>
    <w:rsid w:val="00C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C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C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C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C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C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a0"/>
    <w:rsid w:val="00CC2F1B"/>
  </w:style>
  <w:style w:type="character" w:customStyle="1" w:styleId="toctext">
    <w:name w:val="toctext"/>
    <w:basedOn w:val="a0"/>
    <w:rsid w:val="00CC2F1B"/>
  </w:style>
  <w:style w:type="character" w:customStyle="1" w:styleId="mw-headline">
    <w:name w:val="mw-headline"/>
    <w:basedOn w:val="a0"/>
    <w:rsid w:val="00CC2F1B"/>
  </w:style>
  <w:style w:type="character" w:customStyle="1" w:styleId="reference-text">
    <w:name w:val="reference-text"/>
    <w:basedOn w:val="a0"/>
    <w:rsid w:val="00CC2F1B"/>
  </w:style>
  <w:style w:type="character" w:customStyle="1" w:styleId="citation">
    <w:name w:val="citation"/>
    <w:basedOn w:val="a0"/>
    <w:rsid w:val="00CC2F1B"/>
  </w:style>
  <w:style w:type="character" w:customStyle="1" w:styleId="noprintplainlinksneverexpand">
    <w:name w:val="noprint plainlinksneverexpand"/>
    <w:basedOn w:val="a0"/>
    <w:rsid w:val="00CC2F1B"/>
  </w:style>
  <w:style w:type="paragraph" w:customStyle="1" w:styleId="p5">
    <w:name w:val="p5"/>
    <w:basedOn w:val="a"/>
    <w:rsid w:val="00C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C2F1B"/>
  </w:style>
  <w:style w:type="character" w:customStyle="1" w:styleId="s3">
    <w:name w:val="s3"/>
    <w:basedOn w:val="a0"/>
    <w:rsid w:val="00CC2F1B"/>
  </w:style>
  <w:style w:type="paragraph" w:customStyle="1" w:styleId="p12">
    <w:name w:val="p12"/>
    <w:basedOn w:val="a"/>
    <w:rsid w:val="00C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C2F1B"/>
  </w:style>
  <w:style w:type="paragraph" w:customStyle="1" w:styleId="p13">
    <w:name w:val="p13"/>
    <w:basedOn w:val="a"/>
    <w:rsid w:val="00C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C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C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C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CC2F1B"/>
  </w:style>
  <w:style w:type="paragraph" w:customStyle="1" w:styleId="p18">
    <w:name w:val="p18"/>
    <w:basedOn w:val="a"/>
    <w:rsid w:val="00C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C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C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CC2F1B"/>
  </w:style>
  <w:style w:type="paragraph" w:customStyle="1" w:styleId="p20">
    <w:name w:val="p20"/>
    <w:basedOn w:val="a"/>
    <w:rsid w:val="00C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C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C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C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3588</Words>
  <Characters>20457</Characters>
  <Application>Microsoft Office Word</Application>
  <DocSecurity>0</DocSecurity>
  <Lines>170</Lines>
  <Paragraphs>47</Paragraphs>
  <ScaleCrop>false</ScaleCrop>
  <Company/>
  <LinksUpToDate>false</LinksUpToDate>
  <CharactersWithSpaces>23998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2020-01-20T09:42:00Z</cp:lastPrinted>
  <dcterms:created xsi:type="dcterms:W3CDTF">2020-01-20T09:39:00Z</dcterms:created>
  <dcterms:modified xsi:type="dcterms:W3CDTF">2020-01-21T11:30:00Z</dcterms:modified>
</cp:coreProperties>
</file>