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E0" w:rsidRDefault="00F12CE0" w:rsidP="00F12CE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2CE0" w:rsidRDefault="00F12CE0" w:rsidP="00F12CE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4AEC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F12CE0" w:rsidRPr="00854AEC" w:rsidRDefault="00F12CE0" w:rsidP="00F12CE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4AEC">
        <w:rPr>
          <w:rFonts w:ascii="Times New Roman" w:hAnsi="Times New Roman" w:cs="Times New Roman"/>
          <w:b/>
          <w:sz w:val="56"/>
          <w:szCs w:val="56"/>
        </w:rPr>
        <w:t>« 9 мая – День победы.</w:t>
      </w:r>
    </w:p>
    <w:p w:rsidR="00F12CE0" w:rsidRDefault="00F12CE0" w:rsidP="00F12CE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4AEC">
        <w:rPr>
          <w:rFonts w:ascii="Times New Roman" w:hAnsi="Times New Roman" w:cs="Times New Roman"/>
          <w:b/>
          <w:sz w:val="56"/>
          <w:szCs w:val="56"/>
        </w:rPr>
        <w:t>Герои моей семьи»</w:t>
      </w:r>
    </w:p>
    <w:p w:rsidR="00F12CE0" w:rsidRPr="00854AEC" w:rsidRDefault="00F12CE0" w:rsidP="00F12CE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(подготовительная группа)</w:t>
      </w: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Бурова И.Г.</w:t>
      </w: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Default="00F12CE0" w:rsidP="00F12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CE0" w:rsidRPr="00854AEC" w:rsidRDefault="00F12CE0" w:rsidP="00F12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2021</w:t>
      </w:r>
    </w:p>
    <w:p w:rsidR="00646305" w:rsidRPr="00854AEC" w:rsidRDefault="00646305" w:rsidP="00854A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AEC">
        <w:rPr>
          <w:rFonts w:ascii="Times New Roman" w:hAnsi="Times New Roman" w:cs="Times New Roman"/>
          <w:b/>
          <w:sz w:val="40"/>
          <w:szCs w:val="40"/>
        </w:rPr>
        <w:lastRenderedPageBreak/>
        <w:t>Проект « 9 мая – День победы</w:t>
      </w:r>
      <w:r w:rsidR="00854AEC" w:rsidRPr="00854AEC">
        <w:rPr>
          <w:rFonts w:ascii="Times New Roman" w:hAnsi="Times New Roman" w:cs="Times New Roman"/>
          <w:b/>
          <w:sz w:val="40"/>
          <w:szCs w:val="40"/>
        </w:rPr>
        <w:t>. Герои моей семьи</w:t>
      </w:r>
      <w:r w:rsidRPr="00854AEC">
        <w:rPr>
          <w:rFonts w:ascii="Times New Roman" w:hAnsi="Times New Roman" w:cs="Times New Roman"/>
          <w:b/>
          <w:sz w:val="40"/>
          <w:szCs w:val="40"/>
        </w:rPr>
        <w:t>»</w:t>
      </w:r>
    </w:p>
    <w:p w:rsidR="00D216F1" w:rsidRPr="00854AEC" w:rsidRDefault="00D216F1" w:rsidP="00854AEC">
      <w:p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Актуальность проекта:</w:t>
      </w:r>
    </w:p>
    <w:p w:rsidR="00D216F1" w:rsidRPr="00854AEC" w:rsidRDefault="00D216F1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нашей стране остро стоит проблема развития патриотизма. Современные дети  плохо знают история своей страны, её героев. </w:t>
      </w:r>
      <w:r w:rsidR="00482E02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После распада СССР историю страны оценивали не однозначно, часто перекраивали ее в угоду политическим интересам. Патриотическое воспитание подрастающего поколения потеряло свое значение. Выросло </w:t>
      </w:r>
      <w:proofErr w:type="gramStart"/>
      <w:r w:rsidR="00482E02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поколение</w:t>
      </w:r>
      <w:proofErr w:type="gramEnd"/>
      <w:r w:rsidR="00482E02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которое не знает славные страницы своей страны, на кого могут равняться, кто мог бы быть для них примером, как гражданин, как патриот. </w:t>
      </w:r>
    </w:p>
    <w:p w:rsidR="00482E02" w:rsidRPr="00854AEC" w:rsidRDefault="00482E02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этом году в наш</w:t>
      </w:r>
      <w:r w:rsidR="00854AEC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 стране отмечается праздник 76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летия</w:t>
      </w:r>
      <w:proofErr w:type="spellEnd"/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Победы. Это событие служит хорошим </w:t>
      </w:r>
      <w:r w:rsidRPr="00854A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примером для патриотического воспитания детей.</w:t>
      </w:r>
    </w:p>
    <w:p w:rsidR="00D216F1" w:rsidRPr="00854AEC" w:rsidRDefault="00D216F1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каждым годом участников и свидетелей Вов</w:t>
      </w:r>
      <w:r w:rsidR="00482E02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становится все меньше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связи с этим теряется преемственность поколений, как в передаче нравственных принципов, так и в воспитании детей</w:t>
      </w:r>
      <w:r w:rsidR="00482E02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целом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216F1" w:rsidRPr="00854AEC" w:rsidRDefault="00D216F1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 Знания и по</w:t>
      </w:r>
      <w:r w:rsidR="00482E02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нимания значения Вов для нашей Р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одины может служить отличным фактором развития патриотических чувств у молодого поколения. Считаем, что патриотическим воспитанием необходимо заниматься с раннего возраста.</w:t>
      </w:r>
    </w:p>
    <w:p w:rsidR="00D216F1" w:rsidRPr="00854AEC" w:rsidRDefault="00D216F1" w:rsidP="00854A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Наш проект направлен на патриотическое воспитание детей младшего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</w:t>
      </w:r>
      <w:r w:rsidR="00482E02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любви к  своей Родине</w:t>
      </w: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6F1" w:rsidRPr="00854AEC" w:rsidRDefault="00D216F1" w:rsidP="00854AEC">
      <w:pPr>
        <w:rPr>
          <w:rFonts w:ascii="Times New Roman" w:hAnsi="Times New Roman" w:cs="Times New Roman"/>
          <w:b/>
          <w:sz w:val="24"/>
          <w:szCs w:val="24"/>
        </w:rPr>
      </w:pPr>
    </w:p>
    <w:p w:rsidR="00646305" w:rsidRPr="00854AEC" w:rsidRDefault="00646305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854AEC">
        <w:rPr>
          <w:rFonts w:ascii="Times New Roman" w:hAnsi="Times New Roman" w:cs="Times New Roman"/>
          <w:sz w:val="24"/>
          <w:szCs w:val="24"/>
        </w:rPr>
        <w:t xml:space="preserve"> – социальный, творческий.</w:t>
      </w:r>
    </w:p>
    <w:p w:rsidR="00646305" w:rsidRPr="00854AEC" w:rsidRDefault="00646305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b/>
          <w:sz w:val="24"/>
          <w:szCs w:val="24"/>
        </w:rPr>
        <w:t>По срокам реализации</w:t>
      </w:r>
      <w:r w:rsidRPr="00854A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54AEC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854AEC">
        <w:rPr>
          <w:rFonts w:ascii="Times New Roman" w:hAnsi="Times New Roman" w:cs="Times New Roman"/>
          <w:sz w:val="24"/>
          <w:szCs w:val="24"/>
        </w:rPr>
        <w:t>.</w:t>
      </w:r>
      <w:r w:rsidR="00854AEC" w:rsidRPr="00854AEC">
        <w:rPr>
          <w:rFonts w:ascii="Times New Roman" w:hAnsi="Times New Roman" w:cs="Times New Roman"/>
          <w:sz w:val="24"/>
          <w:szCs w:val="24"/>
        </w:rPr>
        <w:t xml:space="preserve"> С 03-07</w:t>
      </w:r>
      <w:r w:rsidR="00F12F71" w:rsidRPr="00854AEC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DC2D08" w:rsidRPr="00854AEC" w:rsidRDefault="00DC2D08" w:rsidP="00854A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направлен на нравственно-патриотическое  воспитание подрастающего поколения через разные виды деятельности детей, педагогов и совместной работы родителей и их детей. Вся работа строилась с учетом предметно-пространственной среды.</w:t>
      </w:r>
    </w:p>
    <w:p w:rsidR="00DC2D08" w:rsidRPr="00854AEC" w:rsidRDefault="00DC2D08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 «9 Мая – День Победы» способствует построению диалогического взаимодействия  взрослого и воспитанника, активизирует  развитие у детей исследовательской, созидательной и познавательной деятельности</w:t>
      </w:r>
    </w:p>
    <w:p w:rsidR="009B04AD" w:rsidRPr="00854AEC" w:rsidRDefault="00646305" w:rsidP="00854A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854AEC">
        <w:rPr>
          <w:rFonts w:ascii="Times New Roman" w:hAnsi="Times New Roman" w:cs="Times New Roman"/>
          <w:sz w:val="24"/>
          <w:szCs w:val="24"/>
        </w:rPr>
        <w:t xml:space="preserve"> – развитие нравственных качеств, патриотических чувств.</w:t>
      </w:r>
    </w:p>
    <w:p w:rsidR="00F12F71" w:rsidRPr="00854AEC" w:rsidRDefault="00646305" w:rsidP="00854A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EC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="00F12F71" w:rsidRPr="008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2F71" w:rsidRPr="00854AEC" w:rsidRDefault="00F12F71" w:rsidP="00854A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нравственно-патриотические чувства у дошкольников через расширение общего кругозора.</w:t>
      </w:r>
      <w:r w:rsidRPr="00854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2F71" w:rsidRPr="00854AEC" w:rsidRDefault="00F12F71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lastRenderedPageBreak/>
        <w:t>- Дать детям представление о Великой отечественной войне на доступном для их возраста понимании.</w:t>
      </w:r>
    </w:p>
    <w:p w:rsidR="00646305" w:rsidRPr="00854AEC" w:rsidRDefault="00DC7320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>-  Дать знания о важности 9 мая в истории нашей страны.</w:t>
      </w:r>
    </w:p>
    <w:p w:rsidR="00DC7320" w:rsidRPr="00854AEC" w:rsidRDefault="00DC7320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>- Дать представление о защитниках страны, армии.</w:t>
      </w:r>
    </w:p>
    <w:p w:rsidR="00DC7320" w:rsidRPr="00854AEC" w:rsidRDefault="00DC7320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>-Развивать зрительную и слуховую память, воображение, мышление.</w:t>
      </w:r>
    </w:p>
    <w:p w:rsidR="00DC7320" w:rsidRPr="00854AEC" w:rsidRDefault="00DC7320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>- Развивать умение работать друг с другом</w:t>
      </w:r>
    </w:p>
    <w:p w:rsidR="00DC7320" w:rsidRPr="00854AEC" w:rsidRDefault="00DC7320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>- активизировать и обогащать словарный запас.</w:t>
      </w:r>
    </w:p>
    <w:p w:rsidR="00DC7320" w:rsidRPr="00854AEC" w:rsidRDefault="00DC7320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>- Воспитывать гордость за свою страну, уважение к ветеранам Вов, защитникам Родины</w:t>
      </w:r>
      <w:r w:rsidR="00F12F71" w:rsidRPr="00854AEC">
        <w:rPr>
          <w:rFonts w:ascii="Times New Roman" w:hAnsi="Times New Roman" w:cs="Times New Roman"/>
          <w:sz w:val="24"/>
          <w:szCs w:val="24"/>
        </w:rPr>
        <w:t>.</w:t>
      </w:r>
    </w:p>
    <w:p w:rsidR="00F12F71" w:rsidRPr="00854AEC" w:rsidRDefault="00F12F71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b/>
          <w:sz w:val="24"/>
          <w:szCs w:val="24"/>
        </w:rPr>
        <w:t>По количеству участников</w:t>
      </w:r>
      <w:r w:rsidRPr="00854A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54AEC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</w:p>
    <w:p w:rsidR="00DC2D08" w:rsidRPr="00854AEC" w:rsidRDefault="00F12F71" w:rsidP="00854A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854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4AEC">
        <w:rPr>
          <w:rFonts w:ascii="Times New Roman" w:hAnsi="Times New Roman" w:cs="Times New Roman"/>
          <w:sz w:val="24"/>
          <w:szCs w:val="24"/>
        </w:rPr>
        <w:t>–</w:t>
      </w:r>
      <w:r w:rsidR="00DC2D08" w:rsidRPr="00854AEC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C2D08" w:rsidRPr="00854AEC">
        <w:rPr>
          <w:rFonts w:ascii="Times New Roman" w:hAnsi="Times New Roman" w:cs="Times New Roman"/>
          <w:sz w:val="24"/>
          <w:szCs w:val="24"/>
          <w:lang w:eastAsia="ru-RU"/>
        </w:rPr>
        <w:t>едагоги, дети  группы, родители.</w:t>
      </w:r>
    </w:p>
    <w:p w:rsidR="00F12F71" w:rsidRPr="00854AEC" w:rsidRDefault="00DC2D08" w:rsidP="00854A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hAnsi="Times New Roman" w:cs="Times New Roman"/>
          <w:sz w:val="24"/>
          <w:szCs w:val="24"/>
          <w:lang w:eastAsia="ru-RU"/>
        </w:rPr>
        <w:t>Планируя проведение такой недели мы ставим перед собой следующие задачи:</w:t>
      </w:r>
      <w:r w:rsidRPr="00854A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у детей: формирование интереса к истории своей страны, к Вов, </w:t>
      </w:r>
      <w:proofErr w:type="gramStart"/>
      <w:r w:rsidRPr="00854AE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54AEC">
        <w:rPr>
          <w:rFonts w:ascii="Times New Roman" w:hAnsi="Times New Roman" w:cs="Times New Roman"/>
          <w:sz w:val="24"/>
          <w:szCs w:val="24"/>
          <w:lang w:eastAsia="ru-RU"/>
        </w:rPr>
        <w:t xml:space="preserve"> Дню победы, воспитание патриотических чувств; расширение кругозора детей, обогащение и активизация словарного запаса; развитие творческих способностей; воспитание навыков сотрудничества со сверстниками и взрослыми в процессе совместной деятельности.</w:t>
      </w:r>
      <w:r w:rsidRPr="00854AEC">
        <w:rPr>
          <w:rFonts w:ascii="Times New Roman" w:hAnsi="Times New Roman" w:cs="Times New Roman"/>
          <w:sz w:val="24"/>
          <w:szCs w:val="24"/>
          <w:lang w:eastAsia="ru-RU"/>
        </w:rPr>
        <w:br/>
        <w:t>- у педагогов: повышение эффективности работы по приобщению детей к изучению истории своей страны, активизация творческого потенциала; внедрение в педагогическую практику разнообразных форм и методов работы по патриотическому воспитанию</w:t>
      </w:r>
      <w:proofErr w:type="gramStart"/>
      <w:r w:rsidRPr="00854AEC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54AEC">
        <w:rPr>
          <w:rFonts w:ascii="Times New Roman" w:hAnsi="Times New Roman" w:cs="Times New Roman"/>
          <w:sz w:val="24"/>
          <w:szCs w:val="24"/>
          <w:lang w:eastAsia="ru-RU"/>
        </w:rPr>
        <w:t>у родителей: трансляция педагогического опыта родителям; привлечение родителей к созданию условий для развития интереса детей к истории своей семьи через истории Родины; совместная деятельность детей и родителей</w:t>
      </w:r>
    </w:p>
    <w:p w:rsidR="003F3879" w:rsidRPr="00854AEC" w:rsidRDefault="003F3879" w:rsidP="00854AE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4AEC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</w:p>
    <w:p w:rsidR="00DC7320" w:rsidRPr="00854AEC" w:rsidRDefault="00DC7320" w:rsidP="00854AEC">
      <w:pPr>
        <w:rPr>
          <w:rFonts w:ascii="Times New Roman" w:hAnsi="Times New Roman" w:cs="Times New Roman"/>
          <w:b/>
          <w:sz w:val="24"/>
          <w:szCs w:val="24"/>
        </w:rPr>
      </w:pPr>
      <w:r w:rsidRPr="00854AEC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DC7320" w:rsidRPr="00854AEC" w:rsidRDefault="00DC7320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 xml:space="preserve">- получение представления о Вов, </w:t>
      </w:r>
      <w:r w:rsidR="00FF269F" w:rsidRPr="00854AEC">
        <w:rPr>
          <w:rFonts w:ascii="Times New Roman" w:hAnsi="Times New Roman" w:cs="Times New Roman"/>
          <w:sz w:val="24"/>
          <w:szCs w:val="24"/>
        </w:rPr>
        <w:t xml:space="preserve">о </w:t>
      </w:r>
      <w:r w:rsidRPr="00854AEC">
        <w:rPr>
          <w:rFonts w:ascii="Times New Roman" w:hAnsi="Times New Roman" w:cs="Times New Roman"/>
          <w:sz w:val="24"/>
          <w:szCs w:val="24"/>
        </w:rPr>
        <w:t xml:space="preserve">значении ее </w:t>
      </w:r>
      <w:r w:rsidR="00FF269F" w:rsidRPr="00854AEC">
        <w:rPr>
          <w:rFonts w:ascii="Times New Roman" w:hAnsi="Times New Roman" w:cs="Times New Roman"/>
          <w:sz w:val="24"/>
          <w:szCs w:val="24"/>
        </w:rPr>
        <w:t xml:space="preserve">в </w:t>
      </w:r>
      <w:r w:rsidRPr="00854AEC">
        <w:rPr>
          <w:rFonts w:ascii="Times New Roman" w:hAnsi="Times New Roman" w:cs="Times New Roman"/>
          <w:sz w:val="24"/>
          <w:szCs w:val="24"/>
        </w:rPr>
        <w:t>жизни каждого гражданина нашей страны.</w:t>
      </w:r>
    </w:p>
    <w:p w:rsidR="00FF269F" w:rsidRPr="00854AEC" w:rsidRDefault="00FF269F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hAnsi="Times New Roman" w:cs="Times New Roman"/>
          <w:sz w:val="24"/>
          <w:szCs w:val="24"/>
        </w:rPr>
        <w:t>- развитие познавательной активности детей.</w:t>
      </w:r>
    </w:p>
    <w:p w:rsidR="009B04AD" w:rsidRPr="00854AEC" w:rsidRDefault="009B04AD" w:rsidP="00854AE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E7594" w:rsidRPr="00854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.Дети самостоятельно проявляют инициативу: рассматривают иллюстрации, участвуют в беседах, задают вопросы; проявляют творчество и детальность в работе.</w:t>
      </w:r>
    </w:p>
    <w:p w:rsidR="009B04AD" w:rsidRPr="00854AEC" w:rsidRDefault="009B04AD" w:rsidP="00854AE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E7594" w:rsidRPr="00854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удовольствием рисуют, играют.</w:t>
      </w:r>
    </w:p>
    <w:p w:rsidR="005E7594" w:rsidRPr="00854AEC" w:rsidRDefault="009B04AD" w:rsidP="00854AEC">
      <w:pPr>
        <w:rPr>
          <w:rFonts w:ascii="Times New Roman" w:hAnsi="Times New Roman" w:cs="Times New Roman"/>
          <w:sz w:val="24"/>
          <w:szCs w:val="24"/>
        </w:rPr>
      </w:pPr>
      <w:r w:rsidRPr="00854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E7594" w:rsidRPr="00854A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 в совместной деятельности родителей.</w:t>
      </w:r>
      <w:r w:rsidR="005E7594" w:rsidRPr="0085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269F" w:rsidRPr="00854AEC" w:rsidRDefault="00FF269F" w:rsidP="00854AE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Продукт проектной деятельности:</w:t>
      </w:r>
    </w:p>
    <w:p w:rsidR="00FF269F" w:rsidRPr="00854AEC" w:rsidRDefault="00FF269F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 Оформление группы и приемной; </w:t>
      </w:r>
    </w:p>
    <w:p w:rsidR="005E7594" w:rsidRPr="00854AEC" w:rsidRDefault="005E7594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Выставка семейных работ посвященных Вов</w:t>
      </w:r>
    </w:p>
    <w:p w:rsidR="00FF269F" w:rsidRPr="00854AEC" w:rsidRDefault="00FF269F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="005E7594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формление альбома «Они сражались за Родину. </w:t>
      </w:r>
      <w:r w:rsidR="007D538D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Герои моей семьи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(дети совместно с родителями),</w:t>
      </w:r>
    </w:p>
    <w:p w:rsidR="00FF269F" w:rsidRPr="00854AEC" w:rsidRDefault="00FF269F" w:rsidP="00854A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5E7594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формление газеты «</w:t>
      </w:r>
      <w:r w:rsidR="007D538D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Д</w:t>
      </w:r>
      <w:r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ень победы»</w:t>
      </w:r>
      <w:r w:rsidR="005E7594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E7594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5E7594" w:rsidRPr="00854A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воспитатели).</w:t>
      </w:r>
    </w:p>
    <w:p w:rsidR="009B04AD" w:rsidRPr="00854AEC" w:rsidRDefault="00C273C0" w:rsidP="00854A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Предварительноая</w:t>
      </w:r>
      <w:proofErr w:type="spellEnd"/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D216F1" w:rsidRPr="00854AEC" w:rsidRDefault="00C273C0" w:rsidP="00854A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родители в семье, </w:t>
      </w:r>
    </w:p>
    <w:p w:rsidR="00C273C0" w:rsidRPr="00854AEC" w:rsidRDefault="00C273C0" w:rsidP="00854A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-  обозначение значения Дня победы.</w:t>
      </w:r>
    </w:p>
    <w:p w:rsidR="00C273C0" w:rsidRPr="00854AEC" w:rsidRDefault="00C273C0" w:rsidP="00854A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</w:p>
    <w:p w:rsidR="00FF269F" w:rsidRPr="00854AEC" w:rsidRDefault="00FF269F" w:rsidP="00854AEC">
      <w:pPr>
        <w:rPr>
          <w:rFonts w:ascii="Times New Roman" w:hAnsi="Times New Roman" w:cs="Times New Roman"/>
          <w:sz w:val="24"/>
          <w:szCs w:val="24"/>
        </w:rPr>
      </w:pP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4A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Понедельник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«Праздник День Победы».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выставки  книг о Вов.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Занятие по развитию речи – чтение 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 посвященных Вов</w:t>
      </w: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4A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Вторник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 Армия моей страны».</w:t>
      </w:r>
    </w:p>
    <w:p w:rsidR="00C273C0" w:rsidRPr="00854AEC" w:rsidRDefault="0056642E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– драм</w:t>
      </w:r>
      <w:bookmarkStart w:id="0" w:name="_GoBack"/>
      <w:bookmarkEnd w:id="0"/>
      <w:r w:rsidR="00C273C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атизация по стихотворению 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Выготской « Салют»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Сюжетно-ролевая игра «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Парад»</w:t>
      </w:r>
    </w:p>
    <w:p w:rsidR="00C273C0" w:rsidRPr="00854AEC" w:rsidRDefault="00C273C0" w:rsidP="00854AEC">
      <w:pPr>
        <w:shd w:val="clear" w:color="auto" w:fill="FFFFFF"/>
        <w:tabs>
          <w:tab w:val="left" w:pos="6525"/>
        </w:tabs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4A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Среда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детьми иллюстраций посвященных Вов.</w:t>
      </w:r>
    </w:p>
    <w:p w:rsidR="00C273C0" w:rsidRPr="00854AEC" w:rsidRDefault="00792486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73C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выставки 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посвященных участникам Вов  в семьях детей.</w:t>
      </w:r>
    </w:p>
    <w:p w:rsidR="00F34700" w:rsidRPr="00854AEC" w:rsidRDefault="00792486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Аппликация «открытка в честь Победы»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4A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Четверг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 </w:t>
      </w:r>
    </w:p>
    <w:p w:rsidR="00C273C0" w:rsidRPr="00854AEC" w:rsidRDefault="00C273C0" w:rsidP="00854A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значении Вов в истории нашей станы и всего мира</w:t>
      </w:r>
    </w:p>
    <w:p w:rsidR="00792486" w:rsidRPr="00854AEC" w:rsidRDefault="00C273C0" w:rsidP="00854A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2486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творчество: рисование  с помощью штампов «Вот такой у нас салют!»</w:t>
      </w:r>
    </w:p>
    <w:p w:rsidR="00C273C0" w:rsidRPr="00854AEC" w:rsidRDefault="00C273C0" w:rsidP="00854A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Физкультур</w:t>
      </w:r>
      <w:r w:rsidR="00792486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занятие «Моряки</w:t>
      </w: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2486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486" w:rsidRPr="00854AEC" w:rsidRDefault="00792486" w:rsidP="00854A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героями семей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4A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Пятница</w:t>
      </w:r>
    </w:p>
    <w:p w:rsidR="00C273C0" w:rsidRPr="00854AEC" w:rsidRDefault="00C273C0" w:rsidP="00854AE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 </w:t>
      </w:r>
    </w:p>
    <w:p w:rsidR="00C273C0" w:rsidRPr="00854AEC" w:rsidRDefault="00C273C0" w:rsidP="00854A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 стихотворений посвященных  Победе.</w:t>
      </w:r>
    </w:p>
    <w:p w:rsidR="00F34700" w:rsidRPr="00854AEC" w:rsidRDefault="00F34700" w:rsidP="00854A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детских песен посвященных Вов, Победе.</w:t>
      </w:r>
    </w:p>
    <w:p w:rsidR="00F34700" w:rsidRPr="00854AEC" w:rsidRDefault="002F0F47" w:rsidP="00854A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занятие. 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изготовление </w:t>
      </w:r>
      <w:r w:rsidR="00DC2D08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r w:rsidR="00F34700" w:rsidRPr="00854A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sectPr w:rsidR="00F34700" w:rsidRPr="00854AEC" w:rsidSect="002F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184"/>
    <w:multiLevelType w:val="multilevel"/>
    <w:tmpl w:val="0D7C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979E5"/>
    <w:multiLevelType w:val="multilevel"/>
    <w:tmpl w:val="4F4C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305"/>
    <w:rsid w:val="00262728"/>
    <w:rsid w:val="002E6821"/>
    <w:rsid w:val="002F0F47"/>
    <w:rsid w:val="002F1380"/>
    <w:rsid w:val="003F3879"/>
    <w:rsid w:val="00482E02"/>
    <w:rsid w:val="0056642E"/>
    <w:rsid w:val="005E7594"/>
    <w:rsid w:val="00646305"/>
    <w:rsid w:val="00792486"/>
    <w:rsid w:val="007D538D"/>
    <w:rsid w:val="00854AEC"/>
    <w:rsid w:val="0094157A"/>
    <w:rsid w:val="009B04AD"/>
    <w:rsid w:val="00B53F2F"/>
    <w:rsid w:val="00C273C0"/>
    <w:rsid w:val="00D216F1"/>
    <w:rsid w:val="00DC2D08"/>
    <w:rsid w:val="00DC7320"/>
    <w:rsid w:val="00F12CE0"/>
    <w:rsid w:val="00F12F71"/>
    <w:rsid w:val="00F34700"/>
    <w:rsid w:val="00F81CA9"/>
    <w:rsid w:val="00F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EAE6-789B-4DC4-892F-3BC49942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№73</cp:lastModifiedBy>
  <cp:revision>8</cp:revision>
  <dcterms:created xsi:type="dcterms:W3CDTF">2015-04-02T12:26:00Z</dcterms:created>
  <dcterms:modified xsi:type="dcterms:W3CDTF">2023-10-05T11:00:00Z</dcterms:modified>
</cp:coreProperties>
</file>