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AA" w:rsidRDefault="00894AAA" w:rsidP="00894AA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94AAA" w:rsidRPr="00FE30B5" w:rsidRDefault="00894AAA" w:rsidP="00894AA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Что делать, если ребенок ужасно себя ведет</w:t>
      </w:r>
    </w:p>
    <w:p w:rsidR="00894AAA" w:rsidRDefault="00894AAA" w:rsidP="00894AA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(советы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известного детского психолога Людмилы </w:t>
      </w:r>
      <w:proofErr w:type="spellStart"/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Петрановской</w:t>
      </w:r>
      <w:proofErr w:type="spellEnd"/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4AAA" w:rsidRPr="006416CE" w:rsidRDefault="00894AAA" w:rsidP="00894AA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94AAA" w:rsidRPr="00FE30B5" w:rsidRDefault="00894AAA" w:rsidP="00894AAA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Плохое поведение ребенка – это всего лишь «крыша дома». Давайте узнаем, что же является его «фундаментом» и как правильно работать с поведением трудных детей.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можно услышать от мамы или папы подобную фразу: </w:t>
      </w: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«Своим поведением ребенок хочет отравить мою жизнь!»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Поверьте, ему выгодно и даже жизненно необходимо, чтобы его родители процветали, ведь именно это гарантирует ребенку хорошие условия жизни. Так почему же его поведение невыносимо?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всех родителей волнует поведение ребенка: он плохо ест, не делает уроки, слишком много сидит в интернете или грубо разговаривает с бабушкой. По сути, мы часто жалуемся на то, что дети делают или не делают что-либо вопреки нашим пожеланиям. Родители часто задают психологам вопросы:</w:t>
      </w:r>
    </w:p>
    <w:p w:rsidR="00894AAA" w:rsidRPr="00FE30B5" w:rsidRDefault="00894AAA" w:rsidP="00894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«Разве ребенок не должен уважительно относиться к старшим?», «Разве ребенок не должен быть ответственным перед учебой?»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мы можем утвердительно отвечать на подобные вопросы. Но будет ли от этого толк? Что мы можем в такой ситуации сделать? Например, написать на стене в его комнате: </w:t>
      </w: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«Ребенок, относись к педагогам с уважением!»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многим из нас кажется, что работа с детским поведением заключается в том, чтобы объяснить, уговорить, потребовать, заставить, ребенка что-то делать или, наоборот, не делать. Но все мы знаем, что это не работает или работает очень редко.</w:t>
      </w:r>
    </w:p>
    <w:p w:rsidR="00894AAA" w:rsidRPr="009302AB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6CE">
        <w:rPr>
          <w:rFonts w:ascii="Arial" w:eastAsia="Times New Roman" w:hAnsi="Arial" w:cs="Arial"/>
          <w:b/>
          <w:bCs/>
          <w:noProof/>
          <w:color w:val="000000"/>
          <w:sz w:val="33"/>
          <w:szCs w:val="33"/>
          <w:lang w:eastAsia="ru-RU"/>
        </w:rPr>
        <w:drawing>
          <wp:anchor distT="0" distB="0" distL="114300" distR="114300" simplePos="0" relativeHeight="251661312" behindDoc="0" locked="0" layoutInCell="1" allowOverlap="1" wp14:anchorId="214BF939" wp14:editId="7AA4CDB4">
            <wp:simplePos x="0" y="0"/>
            <wp:positionH relativeFrom="column">
              <wp:posOffset>1658665</wp:posOffset>
            </wp:positionH>
            <wp:positionV relativeFrom="paragraph">
              <wp:posOffset>385445</wp:posOffset>
            </wp:positionV>
            <wp:extent cx="1485900" cy="991870"/>
            <wp:effectExtent l="0" t="0" r="0" b="0"/>
            <wp:wrapNone/>
            <wp:docPr id="1" name="Рисунок 3" descr="https://avatars.mds.yandex.net/get-zen_doc/1864855/pub_5e3eb7091a564a35be6a76f1_5e3eb745a19f6b22df49c47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864855/pub_5e3eb7091a564a35be6a76f1_5e3eb745a19f6b22df49c47a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тогда работает? Прежде чем ответить на этот вопрос, важно разобраться, что такое поведение, как оно устроено и что за ним стоит.</w:t>
      </w:r>
    </w:p>
    <w:p w:rsidR="00894AAA" w:rsidRDefault="00894AAA" w:rsidP="00894AAA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894AAA" w:rsidRDefault="00894AAA" w:rsidP="00894A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AAA" w:rsidRDefault="00894AAA" w:rsidP="00894A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AAA" w:rsidRPr="006416CE" w:rsidRDefault="00894AAA" w:rsidP="00894A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объяснить плохое поведение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поведение – это всего лишь «крыша». Чтобы узнать, что является «фундаментом» этой проблемы, нам придется спуститься на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ступени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вниз, чтобы увидеть самую базовую причину плохого поведения ребенка, о которой никто не догадывается.</w:t>
      </w:r>
    </w:p>
    <w:p w:rsidR="00894AAA" w:rsidRDefault="00894A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94AAA" w:rsidRPr="00FE30B5" w:rsidRDefault="00894AAA" w:rsidP="00894AA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Ступень 1: ребенок учится реализовывать свои потребности и достигать своих интересов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мы идем обедать? Почему срываемся и кричим на близких? А почему обнимаем своего ребенка?</w:t>
      </w:r>
    </w:p>
    <w:p w:rsidR="00894AAA" w:rsidRPr="00FE30B5" w:rsidRDefault="00894AAA" w:rsidP="00894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нашим поведением всегда стоит наше состояние:</w:t>
      </w:r>
    </w:p>
    <w:p w:rsidR="00894AAA" w:rsidRPr="00FE30B5" w:rsidRDefault="00894AAA" w:rsidP="00894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я голоден, я иду обедать; если я испытываю сейчас эмоциональное состояние нежности, я хочу обнять близкого человека; если я устал и измотан, я могу сорваться…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состоянием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поведением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одно промежуточное звено –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потребность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можно реализовать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разными способами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взрослый человек устал, он может сказать близкому человеку: </w:t>
      </w: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«Извини, сейчас я очень измотан, мне нужно отдохнуть»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а затем уйдет в комнату и закроется. А вот если трехлетний ребенок устанет, например, после долгого перелета в самолете, он не сможет так сказать. Как правило, он будет плакать, капризничать и всех доводить. И это будет его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реализовать свою потребность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сбросить напряжение.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взрослый недоволен поступком другого человека, он скажет: </w:t>
      </w: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«Мне не нравится это, не делай так больше, пожалуйста!»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ребенок, столкнувшись с такой ситуацией, будет </w:t>
      </w:r>
      <w:proofErr w:type="gramStart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кричать</w:t>
      </w:r>
      <w:proofErr w:type="gramEnd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топать ногами.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как человек умеет находить способы бороться со своим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состоянием</w:t>
      </w:r>
      <w:proofErr w:type="gramStart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контролировать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называется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технологией достижения интересов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AAA" w:rsidRPr="00FE30B5" w:rsidRDefault="00894AAA" w:rsidP="00894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Эту технологию достижения интересов ребенок совершенствует только с возрастом.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у школьника не получается решить задачу по математике. Если у него уже достаточно хорошо развита эта технология, он попросит помощи у родителей или обратится к педагогу. Неотработанная технология влечет за собой, например, такое поведение: ребенок скажет, что ему ничего не задали, а потом спишет, не включая голову.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Обучайте ребенка технологиям достижения интересов. Не требуйте от школьника правильно собирать портфель, если вы ни разу не показывали ему, как это делать. И не забывайте, что каждому возрасту соответствуют свои способности обучения технологиям.</w:t>
      </w:r>
    </w:p>
    <w:p w:rsidR="00894AAA" w:rsidRPr="00FE30B5" w:rsidRDefault="00894AAA" w:rsidP="0089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4AAA" w:rsidRDefault="00894AAA" w:rsidP="00894A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94AAA" w:rsidRPr="00FE30B5" w:rsidRDefault="00894AAA" w:rsidP="00894AA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Ступень 2: всему свое время и свой возраст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даже не все взрослые владеют хорошими технологиями достижения интересов. А у маленьких детей этот навык отсутствует полностью. Именно поэтому поведение малыша будет зависеть от того, как вы сумеете поддерживать его состояние</w:t>
      </w:r>
      <w:proofErr w:type="gramStart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 него не возникло потребности избавиться от напряжения с помощью своих «неадекватных» способов.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если вы летите с двухлетним ребенком в самолете, нет никакого смысла пытаться объяснить ему, что он должен себя тихо вести и не мешать другим пассажирам. И тем более нельзя этого требовать от него в категоричной форме, </w:t>
      </w:r>
      <w:proofErr w:type="gramStart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запугивая наказанием.</w:t>
      </w:r>
    </w:p>
    <w:p w:rsidR="00894AAA" w:rsidRPr="00FE30B5" w:rsidRDefault="00894AAA" w:rsidP="00894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Единственное, что вы в силах совершить, – это включиться в процесс и постоянно развлекать малыша.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тогда, находясь в хорошем состоянии, он будет иметь совсем другие потребности и, соответственно, приемлемое поведение.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самое происходит, если родители требуют от ребенка то, что ему еще недоступно, так как у него еще не развиты в достаточной степени отделы мозга, отвечающие за нужные навыки. Например, за предвидение последствий за свои поступки, за долгосрочное планирование.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разговариваем с младшими подростками и пытаемся добиться от них ответственности по отношению к учебе словами </w:t>
      </w: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«Это же влияет на твое будущее!»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не правы.</w:t>
      </w:r>
    </w:p>
    <w:p w:rsidR="00894AAA" w:rsidRPr="00FE30B5" w:rsidRDefault="00894AAA" w:rsidP="00894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Дело в том, что дети в таком возрасте пока еще не могут выстроить правильную логическую цепочку: сегодняшнее невыполненное задание – далекое будущее.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самое с просьбой, обращенной к 5-летнему ребенку, навести полный порядок в своей комнате. Помните, что это сложный алгоритм для понимания ребенком в таком возрасте. Надо объяснить, что сначала он должен убрать подушки, потом игрушки с дивана, потом игрушки с пола и так далее.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понимать состояние ребенка и заботиться о нем. Старайтесь увидеть глубинные причины его эмоций, ведь ребенок может не хотеть идти на прогулку, потому что у него колючая шапка. Он может отказываться посещать уроки, потому что в школе над ним издеваются. Понять ребенка – это ответственность взрослого.</w:t>
      </w:r>
    </w:p>
    <w:p w:rsidR="00894AAA" w:rsidRPr="00FE30B5" w:rsidRDefault="00894AAA" w:rsidP="00894A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11D5605" wp14:editId="6D79DA33">
            <wp:extent cx="1371320" cy="1066800"/>
            <wp:effectExtent l="19050" t="0" r="280" b="0"/>
            <wp:docPr id="2" name="Рисунок 2" descr="https://avatars.mds.yandex.net/get-zen_doc/128694/pub_5e3eb7091a564a35be6a76f1_5e3eb745fe0dd810cfe8d9a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28694/pub_5e3eb7091a564a35be6a76f1_5e3eb745fe0dd810cfe8d9a1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9" cy="106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AA" w:rsidRPr="00FE30B5" w:rsidRDefault="00894AAA" w:rsidP="00894AAA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Ступень 3: состояние ребенка зависит от его отношений </w:t>
      </w:r>
      <w:proofErr w:type="gramStart"/>
      <w:r w:rsidRPr="00FE3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FE3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говорилось выше, состояние влияет на поведение ребенка. А состояние очень сильно зависит от взаимоотношений со значимыми для него взрослыми. Например, если ребенку нравится учитель, он будет любознателен и активен. Если школьник почувствует, что учитель его недолюбливает, ребенок будет либо подавлен, либо агрессивен.</w:t>
      </w:r>
    </w:p>
    <w:p w:rsidR="00894AAA" w:rsidRPr="00FE30B5" w:rsidRDefault="00894AAA" w:rsidP="00894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больше всего состояние ребенка зависит от отношения с родителями.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любой взрослый может вспомнить, как он себя чувствовал, если мама или папа были им недовольны, кричали на него или, наоборот, наказывали молчанием. Для детей это очень тяжелое состояние, в такие минуты весь мир кажется ему враждебным.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когда вы вспоминаете самые счастливые моменты из своего детства, то заметьте, что они связаны с хорошими отношениями с мамой и папой. Например, вы вместе с радостью куда-то идете, разговариваете по душам, играете, обнимаетесь, валяетесь на диване или просто в теплой обстановке пьете чай с конфетами.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ребенка зависит от отношения с родителями гораздо больше, чем нам кажется.</w:t>
      </w:r>
    </w:p>
    <w:p w:rsidR="00894AAA" w:rsidRPr="00FE30B5" w:rsidRDefault="00894AAA" w:rsidP="00894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трудное поведение ребенка – это часто нарушенные отношения с мамой и папой.</w:t>
      </w:r>
    </w:p>
    <w:p w:rsidR="00894AAA" w:rsidRPr="00894AAA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Частая ошибка родителей – это выраженная негативная реакция на поведение ребенка. Ведь дети считывают такое отношение: </w:t>
      </w: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«Если ты так поступаешь – ты не мой ребенок!»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подсознательном уровне ребенок воспринимает это как угрозу своей жизни, поскольку он полностью зависит от своих близких взрослых. Посыл </w:t>
      </w: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«Ты не </w:t>
      </w:r>
      <w:proofErr w:type="gramStart"/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достоин</w:t>
      </w:r>
      <w:proofErr w:type="gramEnd"/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быть моим ребенком»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звучит как приговор. Это угрозы родителя «выгнать из детей».</w:t>
      </w:r>
    </w:p>
    <w:p w:rsidR="00894AAA" w:rsidRPr="00FE30B5" w:rsidRDefault="00894AAA" w:rsidP="00894AA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бы ребенку были доступны </w:t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хорошие техники достижения интересов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сказал бы родителям: </w:t>
      </w: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«Мама, папа, у вас сейчас были такие лица, что мне показалось, что вы меня разлюбили. Скажите мне, пожалуйста, это не так?»</w:t>
      </w:r>
    </w:p>
    <w:p w:rsidR="00894AAA" w:rsidRPr="00FE30B5" w:rsidRDefault="00894AAA" w:rsidP="00894AA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если бы все было так просто, тогда бы и проблемы плохого поведения ребенка просто не существовало. К сожалению, у ребенка в силу возраста </w:t>
      </w:r>
      <w:proofErr w:type="gramStart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способности так мыслить</w:t>
      </w:r>
      <w:proofErr w:type="gramEnd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AAA" w:rsidRPr="00FE30B5" w:rsidRDefault="00894AAA" w:rsidP="00894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Поэтому его реакция – это не нужные слова, а плохое поведение, вызванное сильной тревогой и страхом из-за вашего недовольства.</w:t>
      </w:r>
    </w:p>
    <w:p w:rsidR="00894AAA" w:rsidRPr="00FE30B5" w:rsidRDefault="00894AAA" w:rsidP="00894AA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образуется порочный круг: чем больше родители расстраиваются из-за какого-то поведения, тем больше шансов получить то же самое нежелательное поведение.</w:t>
      </w:r>
    </w:p>
    <w:p w:rsidR="00894AAA" w:rsidRPr="00FE30B5" w:rsidRDefault="00894AAA" w:rsidP="00894AA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просто объясняется: когда человек в стрессе, он не способен освоить новые технологии поведения, так как организм экономит энергию на преодоление стресса. Ребенок продолжает практиковать старые технологии, то есть плохое поведение.</w:t>
      </w:r>
    </w:p>
    <w:p w:rsidR="00894AAA" w:rsidRPr="00FE30B5" w:rsidRDefault="00894AAA" w:rsidP="00894AAA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Выстраивайте отношения с ребенком, укрепляйте их. Не заставляйте ребенка сомневаться в том, что он вам нужен. Он должен знать, что любим в любом случае, это дает ему рывок к развитию. Помните, что если вы накричите на школьника за то, что он не может выполнить домашнее задание, это никогда не поможет ему его выполнить</w:t>
      </w:r>
      <w:r w:rsidRPr="00FE30B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94AAA" w:rsidRPr="00FE30B5" w:rsidRDefault="00894AAA" w:rsidP="0089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94AAA" w:rsidRPr="00FE30B5" w:rsidRDefault="00894AAA" w:rsidP="00894AA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E3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Ступень 4: главное – это ресурс родителя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родители в хорошем расположении духа, плохое поведение не выбивает их из колеи. Ребенок раскидал игрушки, не хочет чистить зубы? Если вы в ресурсе, где-то вы пошутите, где-то поможете – и вопрос решится. Но если вы не в ресурсе – устали, истощены, измотаны, – то даже маленькая поведенческая проблема начинает казаться кошмарным сном, и вы не можете с этим справиться.</w:t>
      </w:r>
    </w:p>
    <w:p w:rsidR="00894AAA" w:rsidRPr="00FE30B5" w:rsidRDefault="00894AAA" w:rsidP="00894A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Соответственно, вы недовольны поведением ребенка и посылаете ему сигнал: «Если ты так поступаешь – ты не мой ребенок!»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посыл отправляет сына или дочь в состояние стресса, в котором он не имеет возможности научиться достигать своих интересов, а значит, снова ведет себя плохо.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Учиться радоваться жизни, отдыхать. Если мама и папа живут как загнанные лошади, они не сумеют найти ресурсы для выстраивания здоровых отн</w:t>
      </w:r>
      <w:bookmarkStart w:id="0" w:name="_GoBack"/>
      <w:bookmarkEnd w:id="0"/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ресурса родителя проистекают отношения. Отношения влияют на состояние детей. А от состояния зависит способность ребенка реализовывать продвинутые технологии достижения интересов, которые мы трактуем как поведение.</w:t>
      </w:r>
    </w:p>
    <w:p w:rsidR="00894AAA" w:rsidRPr="00FE30B5" w:rsidRDefault="00894AAA" w:rsidP="00894AAA">
      <w:pPr>
        <w:shd w:val="clear" w:color="auto" w:fill="FFFFFF"/>
        <w:spacing w:before="90"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прежде чем расстраиваться из-за поведения ребенка, обратите внимание, есть ли у вас самих ресурсы.</w:t>
      </w:r>
    </w:p>
    <w:p w:rsidR="00894AAA" w:rsidRDefault="00894AAA" w:rsidP="00894AA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CA44D6" w:rsidRDefault="00CA44D6"/>
    <w:sectPr w:rsidR="00CA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0B"/>
    <w:rsid w:val="00894AAA"/>
    <w:rsid w:val="00CA44D6"/>
    <w:rsid w:val="00D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1467</Words>
  <Characters>8366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</dc:creator>
  <cp:keywords/>
  <dc:description/>
  <cp:lastModifiedBy>Суворов</cp:lastModifiedBy>
  <cp:revision>3</cp:revision>
  <dcterms:created xsi:type="dcterms:W3CDTF">2020-04-14T12:32:00Z</dcterms:created>
  <dcterms:modified xsi:type="dcterms:W3CDTF">2020-04-14T12:35:00Z</dcterms:modified>
</cp:coreProperties>
</file>