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CB" w:rsidRDefault="008212CB" w:rsidP="008212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23906" w:rsidRDefault="008212CB" w:rsidP="008212C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00D" w:rsidRPr="00821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«Последовательность появления звуков в речи ребенка»</w:t>
      </w:r>
    </w:p>
    <w:p w:rsidR="008212CB" w:rsidRPr="008212CB" w:rsidRDefault="008212CB" w:rsidP="008212C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26E" w:rsidRPr="002B6F26" w:rsidRDefault="00BE026E" w:rsidP="002B6F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произношение звуков чрезвычайно важно.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чаще всего родители это понимают. Но не всегда могут объективно оценить, когда пропуски и замены звуков в речи их малыша являются возрастной нормой, а когда нужно срочно предпринимать меры по исправлению ситуации. В результате часто случаются перегибы то в одну, то в другую сторону: либо </w:t>
      </w:r>
      <w:proofErr w:type="gram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двух-трехлетнего</w:t>
      </w:r>
      <w:proofErr w:type="gram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 настойчиво учат «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рррычать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либо упорно не замечают «каши во рту» пяти-шестилетнего ребенка и считают, что он сам «выговорится». Чтоб таких крайностей не случалось, сегодня мы рассмотрим 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 появления звуков речи.</w:t>
      </w:r>
    </w:p>
    <w:p w:rsidR="00BE026E" w:rsidRPr="002B6F26" w:rsidRDefault="00BE026E" w:rsidP="002B6F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появления звуков речи у ребенка с рождения до 6 лет</w:t>
      </w:r>
    </w:p>
    <w:p w:rsidR="00BE026E" w:rsidRPr="002B6F26" w:rsidRDefault="00BE026E" w:rsidP="002B6F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 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полутора-</w:t>
      </w:r>
      <w:proofErr w:type="gramStart"/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двух месяцев</w:t>
      </w:r>
      <w:proofErr w:type="gram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 начинает 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гулить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произносить так называемые «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псевдоречевые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звуки, не всегда совпадающие со звуками родного языка. Сначала появляются гласные звуки, а затем – сложные комплексы звуков, похожие на «агу», «ага», «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т.д. Длится этот период примерно до 5 месяцев, и с этого возраста в норме </w:t>
      </w:r>
      <w:proofErr w:type="spellStart"/>
      <w:r w:rsidRPr="002B6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гуление</w:t>
      </w:r>
      <w:proofErr w:type="spellEnd"/>
      <w:r w:rsidRPr="002B6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плавно перетекает </w:t>
      </w:r>
      <w:r w:rsidRPr="002B6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лепет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у ребенка сохранен слух и интеллект). В период лепета ребенок повторяет за взрослым и произносит самостоятельно отдельные слоги и цепочки слогов, содержащие гласные и простые согласные: па-па-па, 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ма-ма-ма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га-га-га, 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бу-бу-бу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Продолжается </w:t>
      </w:r>
      <w:r w:rsidRPr="002B6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период лепета до 10-12 месяцев.</w:t>
      </w:r>
    </w:p>
    <w:p w:rsidR="00BE026E" w:rsidRPr="002B6F26" w:rsidRDefault="00BE026E" w:rsidP="002B6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двум годам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должен освоить и четко произносить гласные звуки: </w:t>
      </w:r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[а], [у], [о], [и]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самые ранние по времени появления согласные: </w:t>
      </w:r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[к], [к’], [г], [г’], [м], [м’], [</w:t>
      </w:r>
      <w:proofErr w:type="gramStart"/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], [п’], [б], [б’], [т], [т’], [д], [д’], [н], [н’].</w:t>
      </w:r>
    </w:p>
    <w:p w:rsidR="00BE026E" w:rsidRPr="002B6F26" w:rsidRDefault="00BE026E" w:rsidP="002B6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трем годам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осваивает звуки </w:t>
      </w:r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[</w:t>
      </w:r>
      <w:proofErr w:type="gramStart"/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], [в’], [ф], [ф’], [ы], [э], [х], [х’], [с’], [з’], [л’].</w:t>
      </w:r>
    </w:p>
    <w:p w:rsidR="00BE026E" w:rsidRPr="002B6F26" w:rsidRDefault="00BE026E" w:rsidP="002B6F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трех лет возрастной нормой считается смягчение согласных звуков («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сяпка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«шапка», «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«дом» и т.д.). Все остальные звуки малыш в этом возрасте, как правило, не произносит совсем (пропускает) или заменяет на более простые (вместо «мишка» ребенок может произносить «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«миска», «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миська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BE026E" w:rsidRPr="002B6F26" w:rsidRDefault="00BE026E" w:rsidP="002B6F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3 до 4 лет постепенно исчезает смягчение твердых согласных звуков (в норме в этот период ребенок перестает говорить «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произносит четко – «дом»). Малыш осваивает йотированные звуки (например, в словах «юбка», «юг», «ямка»). Но по-прежнему отмечается нарушение произношения звуков [с], [з], [ц], [ш], [ж], [щ], [ч], [л], [</w:t>
      </w:r>
      <w:proofErr w:type="gram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], [р’]. Эти звуки заменяются более простыми (например, [с] на [т], [т’] или [с’]; [</w:t>
      </w:r>
      <w:proofErr w:type="gram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] на [j] (читается как й), [л’] или опускается и т.п.).</w:t>
      </w:r>
    </w:p>
    <w:p w:rsidR="00BE026E" w:rsidRPr="002B6F26" w:rsidRDefault="00BE026E" w:rsidP="002B6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четырем годам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детей правильно произносит свистящие звуки: </w:t>
      </w:r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[</w:t>
      </w:r>
      <w:proofErr w:type="gramStart"/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], [с’], [з], [з’]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хорошо различает их в свободной речи.</w:t>
      </w:r>
    </w:p>
    <w:p w:rsidR="00BE026E" w:rsidRPr="002B6F26" w:rsidRDefault="00BE026E" w:rsidP="002B6F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4 лет ребенок правильно произносит в речи и дифференцирует (различает) между собой уже все свистящие звуки без исключения ([</w:t>
      </w:r>
      <w:proofErr w:type="gram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[с’], [з], [з’] и [ц]). В этом возрасте еще возможно нарушение произношения звуков [ш], [ж], [щ], [ч], 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[л], [</w:t>
      </w:r>
      <w:proofErr w:type="gram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], [р’]. Ребенок в норме легко определяет и называет 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ударный гласный в начале слов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: (например, в словах «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тка», «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ист», «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блако»); может определить и назвать очередность звуков в слияниях: ау, уа, 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26E" w:rsidRPr="002B6F26" w:rsidRDefault="00BE026E" w:rsidP="002B6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возрасте 5-6 лет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шипящие звуки (</w:t>
      </w:r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[ш], [ж], [щ], [ч]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произносятся ребенком верно, а также они различаются (дифференцируются) им в свободной речи. Уходит смягчение звуков [щ], [ч]. Многие дети осваивают звук [</w:t>
      </w:r>
      <w:proofErr w:type="gram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]. И лишь звуки [</w:t>
      </w:r>
      <w:proofErr w:type="gram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и [р’] либо заменяются на [л], [л’], [j], либо опускаются (это считается физиологической нормой). Ребенок в этом возрасте легко определяет начальный и конечный звуки в словах, может определить количество звуков в </w:t>
      </w:r>
      <w:proofErr w:type="spellStart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трех-пятизвучном</w:t>
      </w:r>
      <w:proofErr w:type="spellEnd"/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слове, может подобрать слово на заданный звук.</w:t>
      </w:r>
    </w:p>
    <w:p w:rsidR="00BE026E" w:rsidRPr="002B6F26" w:rsidRDefault="00BE026E" w:rsidP="002B6F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2B6F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шести годам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ребенок </w:t>
      </w:r>
      <w:r w:rsidRPr="002B6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правильно произносит и дифференцирует в речи все звуки родного языка</w:t>
      </w:r>
      <w:r w:rsidRPr="002B6F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может определить место любого звука в слове, определить количество звуков в слове, подобрать слово на заданный звук.</w:t>
      </w:r>
    </w:p>
    <w:p w:rsidR="00BE026E" w:rsidRPr="002B6F26" w:rsidRDefault="00BE026E" w:rsidP="002B6F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26">
        <w:rPr>
          <w:rFonts w:ascii="Times New Roman" w:hAnsi="Times New Roman" w:cs="Times New Roman"/>
          <w:sz w:val="28"/>
          <w:szCs w:val="28"/>
        </w:rPr>
        <w:t xml:space="preserve">К 5-6 годам ребёнок должен овладеть правильным произношением всех звуков речи. Задержка в своевременном появлении звуков говорит о том, что существуют особые причины, мешающие ребёнку самостоятельно овладеть звуками. Нарушения, недостатки, дефекты произношения требуют специальной логопедической помощи. </w:t>
      </w:r>
    </w:p>
    <w:p w:rsidR="00BE026E" w:rsidRPr="002B6F26" w:rsidRDefault="00BE026E" w:rsidP="002B6F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26">
        <w:rPr>
          <w:rFonts w:ascii="Times New Roman" w:hAnsi="Times New Roman" w:cs="Times New Roman"/>
          <w:sz w:val="28"/>
          <w:szCs w:val="28"/>
        </w:rPr>
        <w:t>Чем раньше родители обращают внимание на правильное звукопроизношение у ребёнка, тем быстрее оно формируется. Ошибочно надеяться на самопроизвольное исчезновение недостатков звукопроизношения по мере роста ребёнка, т.к. они могут прочно закрепиться и превратиться в стойкое нарушение.</w:t>
      </w:r>
    </w:p>
    <w:p w:rsidR="00E87B88" w:rsidRPr="002B6F26" w:rsidRDefault="00BE026E" w:rsidP="002B6F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26">
        <w:rPr>
          <w:rFonts w:ascii="Times New Roman" w:hAnsi="Times New Roman" w:cs="Times New Roman"/>
          <w:sz w:val="28"/>
          <w:szCs w:val="28"/>
        </w:rPr>
        <w:t xml:space="preserve">Дорогие родители! Будьте внимательны к своим детям! Любите их и </w:t>
      </w:r>
      <w:r w:rsidR="00523906" w:rsidRPr="002B6F26">
        <w:rPr>
          <w:rFonts w:ascii="Times New Roman" w:hAnsi="Times New Roman" w:cs="Times New Roman"/>
          <w:sz w:val="28"/>
          <w:szCs w:val="28"/>
        </w:rPr>
        <w:t>старайтесь вовремя</w:t>
      </w:r>
      <w:r w:rsidRPr="002B6F26">
        <w:rPr>
          <w:rFonts w:ascii="Times New Roman" w:hAnsi="Times New Roman" w:cs="Times New Roman"/>
          <w:sz w:val="28"/>
          <w:szCs w:val="28"/>
        </w:rPr>
        <w:t xml:space="preserve"> </w:t>
      </w:r>
      <w:r w:rsidR="00523906" w:rsidRPr="002B6F26">
        <w:rPr>
          <w:rFonts w:ascii="Times New Roman" w:hAnsi="Times New Roman" w:cs="Times New Roman"/>
          <w:sz w:val="28"/>
          <w:szCs w:val="28"/>
        </w:rPr>
        <w:t>обращаться к</w:t>
      </w:r>
      <w:r w:rsidRPr="002B6F26">
        <w:rPr>
          <w:rFonts w:ascii="Times New Roman" w:hAnsi="Times New Roman" w:cs="Times New Roman"/>
          <w:sz w:val="28"/>
          <w:szCs w:val="28"/>
        </w:rPr>
        <w:t xml:space="preserve"> специалисту!</w:t>
      </w:r>
    </w:p>
    <w:p w:rsidR="00034A46" w:rsidRDefault="00034A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34A46" w:rsidRDefault="00034A46" w:rsidP="0052390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  <w:sectPr w:rsidR="00034A46" w:rsidSect="00523906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34A46" w:rsidRPr="00034A46" w:rsidRDefault="00034A46" w:rsidP="00034A46">
      <w:pPr>
        <w:jc w:val="center"/>
        <w:rPr>
          <w:rFonts w:ascii="Times New Roman" w:hAnsi="Times New Roman" w:cs="Times New Roman"/>
          <w:b/>
        </w:rPr>
      </w:pPr>
      <w:r w:rsidRPr="00034A46">
        <w:rPr>
          <w:rFonts w:ascii="Times New Roman" w:hAnsi="Times New Roman" w:cs="Times New Roman"/>
          <w:b/>
        </w:rPr>
        <w:lastRenderedPageBreak/>
        <w:t>Схема нормального развития детской речи (по А. Н. Гвоздеву)</w:t>
      </w:r>
    </w:p>
    <w:p w:rsidR="00034A46" w:rsidRPr="00034A46" w:rsidRDefault="00034A46" w:rsidP="00034A46">
      <w:pPr>
        <w:jc w:val="right"/>
        <w:rPr>
          <w:rFonts w:ascii="Times New Roman" w:hAnsi="Times New Roman" w:cs="Times New Roman"/>
        </w:rPr>
      </w:pPr>
      <w:r w:rsidRPr="00034A46">
        <w:rPr>
          <w:rFonts w:ascii="Times New Roman" w:hAnsi="Times New Roman" w:cs="Times New Roman"/>
        </w:rPr>
        <w:t>Из книги: Поваляева М.А. Справочник логопеда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289"/>
        <w:gridCol w:w="1114"/>
        <w:gridCol w:w="1564"/>
        <w:gridCol w:w="1567"/>
        <w:gridCol w:w="1525"/>
        <w:gridCol w:w="1283"/>
        <w:gridCol w:w="1405"/>
        <w:gridCol w:w="1277"/>
        <w:gridCol w:w="1156"/>
        <w:gridCol w:w="1258"/>
        <w:gridCol w:w="1201"/>
        <w:gridCol w:w="1064"/>
      </w:tblGrid>
      <w:tr w:rsidR="00034A46" w:rsidRPr="00034A46" w:rsidTr="00034A46"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Период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Подпериод</w:t>
            </w:r>
            <w:proofErr w:type="spellEnd"/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, возраст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предложения (фразы)</w:t>
            </w:r>
          </w:p>
        </w:tc>
        <w:tc>
          <w:tcPr>
            <w:tcW w:w="78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Усвоение речи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Слоговая структура слов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Усвоение звуковой стороны речи</w:t>
            </w:r>
          </w:p>
        </w:tc>
      </w:tr>
      <w:tr w:rsidR="00034A46" w:rsidRPr="00034A46" w:rsidTr="00034A4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Объем и типы предложений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Грамматический строй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Существительные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Глаголы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Прилагательные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Местоимения, наречия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Служебные части речи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Звуки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Стечения согласных</w:t>
            </w:r>
          </w:p>
        </w:tc>
      </w:tr>
      <w:tr w:rsidR="00034A46" w:rsidRPr="00034A46" w:rsidTr="00034A46"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Предложения из аморфных слов-корней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Однословные</w:t>
            </w:r>
            <w:proofErr w:type="gramEnd"/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, 1 год 8 мес.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Отдельные слова (около 27 слов)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Несколько названий лиц, предметов (около 22 слов)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Позже появляются названия действий: «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ди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», «бух» (около 5 слов)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В слове воспроизводится один слог (ударный или два одинаковых: «</w:t>
            </w:r>
            <w:proofErr w:type="spellStart"/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га-га</w:t>
            </w:r>
            <w:proofErr w:type="spellEnd"/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ту-ту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А, о, у, и, м, </w:t>
            </w:r>
            <w:proofErr w:type="spellStart"/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б, к, г,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дь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нь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ль,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сь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34A46" w:rsidRPr="00034A46" w:rsidTr="00034A4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двух корней, </w:t>
            </w:r>
          </w:p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год 8 </w:t>
            </w:r>
            <w:proofErr w:type="spellStart"/>
            <w:proofErr w:type="gramStart"/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Объединяет в одном предложении два аморфных слова (около 87 слов)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Несклоняемые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Неспрягаемые формы во 2-м лице ед.ч. повелит, наклонения: «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писи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ниси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», «дай»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Воспроизводятся двусложные слова, в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трехсложных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один слог опускается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Хь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ць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, часто опускается начальный звук в слове или конечный согласный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Появляются в середине некоторых слов: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льк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ськ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цьк</w:t>
            </w:r>
            <w:proofErr w:type="spellEnd"/>
          </w:p>
        </w:tc>
      </w:tr>
      <w:tr w:rsidR="00034A46" w:rsidRPr="00034A46" w:rsidTr="00034A46"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Усвоение грамматической структуры предложения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Первые формы слов, 1 год 10 мес. - 2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Рост предложения до 3-4 слов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Согласование И.п. с глаголом, развивается прилагательное подчинение. Предложения преимущественно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аграмматичны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Начинают употреблять падежи: В.п. с окончанием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, И.п. мн.ч. с окончанием -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, -и (фонетически всегда -и), иногда П.п. с окончанием -е; уменьшительно-ласкательные суффиксы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Первые грамм, формы у 18 глаголов: повелит. Наклонение 2-го лица ед.ч., инфинитив, наст,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. 3-го лица ед.ч. Часто опускаются приставки.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Появляются прилагательные без согласования с существительным, в И.п. ед.ч. муж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ж.р.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Вот, там, где (де), еще хорошо (лассо), не надо, надо и др. смешиваются личные местоимения (о себя говорит в 3-м лице)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Нет предлогов и союзов. Появляются частицы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, да, то, не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В трехсложные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словах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опускается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преударный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слог, «кусу» (укушу), может сохраняться количество слогов в четырехсложных словах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Твердые согласные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т,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Большинство стечений согласных замещаются одним звуком</w:t>
            </w:r>
          </w:p>
        </w:tc>
      </w:tr>
      <w:tr w:rsidR="00034A46" w:rsidRPr="00034A46" w:rsidTr="00034A4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Усвоение </w:t>
            </w:r>
            <w:proofErr w:type="spellStart"/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флексной</w:t>
            </w:r>
            <w:proofErr w:type="spellEnd"/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системы языка, </w:t>
            </w:r>
          </w:p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2 года - 2 года 6 мес.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Появляются бессоюзные сложные предложения, затем с союзами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Употребление одних окончаний на месте других в пределах одного значения: «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лоскам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», «вилкам». Замена окончаний. Появляются суффиксы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Усваиваются дательный и творит, падежи, «главенствующие» падежные окончания в ед. ч.: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, -е, -а, -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реже -ой. Во мн.ч.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(фонетически -и)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Усваивается число в изъявительном наклонении, изменение по лицам (кроме 2-го лица мн.ч.), настоящее и прошедшее время. В прошедшем </w:t>
            </w:r>
            <w:r w:rsidRPr="00034A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времени смешивается род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23 прилагательных, иногда нарушается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и употребляются после существительных, мн.ч. только в им. п.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Личные местоимения усвоены. Наречия: больше, меньше, короче, скорее и др.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Появляются предлоги: в, на, у, с. Союзы: и, то, а, потому что, тогда, когда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В многосложных словах чаще опускаются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преударные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слоги, иногда приставки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Твердые с, л, затем: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в, р. а. Смешение </w:t>
            </w:r>
            <w:proofErr w:type="spellStart"/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артикуляционно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близких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звуков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Стечение согласных не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усвоено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некоторые группы согласных произносятся правильно</w:t>
            </w:r>
          </w:p>
        </w:tc>
      </w:tr>
      <w:tr w:rsidR="00034A46" w:rsidRPr="00034A46" w:rsidTr="00034A4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Усвоение служебных частей речи,</w:t>
            </w:r>
          </w:p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2 года 6 мес. — 3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Развитие сложного предложения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Появляются сложноподчиненные предложения, усваиваются служебные части речи. Остается неусвоенной категория рода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Усвоены «главенствующие» падежные окончания мн.ч.: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ами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-ах. Начинается влияние окончания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-о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в на другие склонения: «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стулов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». Начинают усваиваться другие окончания: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-а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(рога, стулья); суффиксы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увеличительности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, принадлежности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Усваиваются все формы возвратных глаголов, приставок. Наблюдается смешение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Согласование прилагательных и существительных в косвенных падежах. Появляются краткие причастия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Отмечается смешение рода у притяжательных местоимений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Правильное употребление простых предлогов и многих союзов: чтобы, если, потому что и др.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Слоговая структура слов нарушается редко, главным образом в малознакомых словах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Усваиваются следующие звуки: ч,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ж,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твердый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Заканчивается усвоение стечения согласных</w:t>
            </w:r>
          </w:p>
        </w:tc>
      </w:tr>
      <w:tr w:rsidR="00034A46" w:rsidRPr="00034A46" w:rsidTr="00034A4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3—4 года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Дальнейшее развитие сложносочиненного и сложноподчиненного предложений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Различаются по типам склонения и спряжения, например: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, -ей, -ев — нулевая флексия. Появляются собственные словоформы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&gt;Продолжается влияние окончания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 на другие склонения. Иногда сохранятся неподвижное ударение при словоизменении «на коне»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Часто нарушается чередование в основах. Частицы «не» опускаются, неологизмы с использованием приставок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Нарушается согласование прилагательных в среднем роде. Овладевают сравнительной степенью прилагательных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Усваиваются сравнительные степени наречий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Предлоги по,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, вместо, после; Союзы что, куда, сколько. При условном наклонении частица бы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Звуковая сторона речи усвоена полностью</w:t>
            </w:r>
          </w:p>
        </w:tc>
      </w:tr>
      <w:tr w:rsidR="00034A46" w:rsidRPr="00034A46" w:rsidTr="00034A4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b/>
                <w:sz w:val="16"/>
                <w:szCs w:val="16"/>
              </w:rPr>
              <w:t>4 года - 6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 xml:space="preserve">Дети испытывают затруднения в построении придаточных предложений с союзным словом </w:t>
            </w:r>
            <w:proofErr w:type="gramStart"/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который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Практически усваиваются все частные грамматические формы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Окончательно овладевают всеми типами склонения. Возможны нарушения согласования числительного с существительным в косвенных падежах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Нарушается чередование в глагольных основах при создании новых форм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Овладевают согласованием прилагательных с др. частями речи во всех косвенных падежах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Употребляется одно деепричастие сидя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Предлоги употребляются в самых разнообразных значениях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4A46" w:rsidRPr="00034A46" w:rsidRDefault="00034A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A46">
              <w:rPr>
                <w:rFonts w:ascii="Times New Roman" w:hAnsi="Times New Roman" w:cs="Times New Roman"/>
                <w:sz w:val="16"/>
                <w:szCs w:val="16"/>
              </w:rPr>
              <w:t>Звуковая сторона речи усвоена полностью, дифференцируют на слух и в произношении</w:t>
            </w:r>
          </w:p>
        </w:tc>
      </w:tr>
    </w:tbl>
    <w:p w:rsidR="00034A46" w:rsidRPr="00034A46" w:rsidRDefault="00034A46" w:rsidP="00034A46">
      <w:pPr>
        <w:rPr>
          <w:rFonts w:ascii="Times New Roman" w:hAnsi="Times New Roman" w:cs="Times New Roman"/>
        </w:rPr>
      </w:pPr>
    </w:p>
    <w:p w:rsidR="0070400D" w:rsidRPr="005C71C3" w:rsidRDefault="0070400D" w:rsidP="0052390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70400D" w:rsidRPr="005C71C3" w:rsidSect="00034A46">
      <w:pgSz w:w="16838" w:h="11906" w:orient="landscape"/>
      <w:pgMar w:top="720" w:right="720" w:bottom="72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99A"/>
    <w:rsid w:val="00000E69"/>
    <w:rsid w:val="0000599A"/>
    <w:rsid w:val="00034A46"/>
    <w:rsid w:val="000F7471"/>
    <w:rsid w:val="002B6F26"/>
    <w:rsid w:val="004574B8"/>
    <w:rsid w:val="00523906"/>
    <w:rsid w:val="005C71C3"/>
    <w:rsid w:val="006C5B8A"/>
    <w:rsid w:val="0070400D"/>
    <w:rsid w:val="008212CB"/>
    <w:rsid w:val="00B401FF"/>
    <w:rsid w:val="00BA661A"/>
    <w:rsid w:val="00BE026E"/>
    <w:rsid w:val="00E87B88"/>
    <w:rsid w:val="00F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D7"/>
  </w:style>
  <w:style w:type="paragraph" w:styleId="2">
    <w:name w:val="heading 2"/>
    <w:basedOn w:val="a"/>
    <w:link w:val="20"/>
    <w:uiPriority w:val="9"/>
    <w:qFormat/>
    <w:rsid w:val="00BE0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26E"/>
    <w:rPr>
      <w:b/>
      <w:bCs/>
    </w:rPr>
  </w:style>
  <w:style w:type="character" w:styleId="a5">
    <w:name w:val="Emphasis"/>
    <w:basedOn w:val="a0"/>
    <w:uiPriority w:val="20"/>
    <w:qFormat/>
    <w:rsid w:val="00BE02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4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26E"/>
    <w:rPr>
      <w:b/>
      <w:bCs/>
    </w:rPr>
  </w:style>
  <w:style w:type="character" w:styleId="a5">
    <w:name w:val="Emphasis"/>
    <w:basedOn w:val="a0"/>
    <w:uiPriority w:val="20"/>
    <w:qFormat/>
    <w:rsid w:val="00BE02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8</dc:creator>
  <cp:lastModifiedBy>PC</cp:lastModifiedBy>
  <cp:revision>5</cp:revision>
  <cp:lastPrinted>2017-11-13T17:21:00Z</cp:lastPrinted>
  <dcterms:created xsi:type="dcterms:W3CDTF">2020-11-26T05:36:00Z</dcterms:created>
  <dcterms:modified xsi:type="dcterms:W3CDTF">2021-10-18T10:06:00Z</dcterms:modified>
</cp:coreProperties>
</file>